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69A5E95" w14:textId="77777777" w:rsidR="00C30160" w:rsidRPr="00A61A3F" w:rsidRDefault="00C30160" w:rsidP="00C30160">
      <w:pPr>
        <w:spacing w:after="0"/>
        <w:jc w:val="center"/>
        <w:rPr>
          <w:b/>
          <w:sz w:val="24"/>
        </w:rPr>
      </w:pPr>
      <w:r w:rsidRPr="00A61A3F">
        <w:rPr>
          <w:b/>
          <w:sz w:val="24"/>
        </w:rPr>
        <w:t>З А П О В Е Д</w:t>
      </w:r>
    </w:p>
    <w:p w14:paraId="5B2B48BA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2691F62B" w14:textId="4E3EC57E" w:rsidR="00C30160" w:rsidRPr="00C30160" w:rsidRDefault="00C30160" w:rsidP="00C30160">
      <w:pPr>
        <w:spacing w:after="0"/>
        <w:jc w:val="center"/>
        <w:rPr>
          <w:b/>
          <w:sz w:val="24"/>
          <w:lang w:val="bg-BG"/>
        </w:rPr>
      </w:pPr>
      <w:r w:rsidRPr="00A61A3F"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РД-04-593/08.11.2024 г.</w:t>
      </w:r>
    </w:p>
    <w:p w14:paraId="489D86FE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5E50A107" w14:textId="509E39C6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ПО-09-959/08.11.2024</w:t>
      </w:r>
      <w:r w:rsidRPr="00A61A3F"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ПО-09-482/27.9.2024 г. за землището на с. ВЕЛИСЛАВ, ЕКАТТЕ 76056, община СУНГУРЛАРЕ, област БУРГАС.</w:t>
      </w:r>
    </w:p>
    <w:p w14:paraId="563E72D1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34C79DA2" w14:textId="77777777" w:rsidR="00C30160" w:rsidRPr="00A61A3F" w:rsidRDefault="00C30160" w:rsidP="00C30160">
      <w:pPr>
        <w:spacing w:after="0"/>
        <w:jc w:val="center"/>
        <w:rPr>
          <w:b/>
          <w:sz w:val="24"/>
        </w:rPr>
      </w:pPr>
      <w:r w:rsidRPr="00A61A3F">
        <w:rPr>
          <w:b/>
          <w:sz w:val="24"/>
        </w:rPr>
        <w:t>О Д О Б Р Я В А М:</w:t>
      </w:r>
    </w:p>
    <w:p w14:paraId="68F7244B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6C384648" w14:textId="46BF8DF8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 xml:space="preserve">1. Споразумение за разпределение на масивите за ползване на земеделски земи с вх. № ПО-09-482/27.9.2024 г. г., сключено за стопанската2024/2025година за землището на с. ВЕЛИСЛАВ, ЕКАТТЕ 76056, община СУНГУРЛАРЕ, област БУРГАС, представено с доклад вх. № </w:t>
      </w:r>
      <w:r>
        <w:rPr>
          <w:sz w:val="20"/>
          <w:lang w:val="bg-BG"/>
        </w:rPr>
        <w:t>ПО-09-959/08.11.2024</w:t>
      </w:r>
      <w:r w:rsidRPr="00A61A3F"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45ED2DB8" w14:textId="3392FAF2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4</w:t>
      </w:r>
      <w:r w:rsidRPr="00A61A3F"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2 628,358</w:t>
      </w:r>
      <w:r w:rsidRPr="00A61A3F">
        <w:rPr>
          <w:sz w:val="20"/>
        </w:rPr>
        <w:t xml:space="preserve"> дка, определена за създаване на масиви за ползване в землището. </w:t>
      </w:r>
    </w:p>
    <w:p w14:paraId="36FFC589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0D49DC82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 xml:space="preserve">2. Масивите за ползване на обработваеми земи (НТП орна земя) в землището на с. ВЕЛИСЛАВ,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659D227E" w14:textId="655D2C4D" w:rsidR="00C30160" w:rsidRDefault="00C30160" w:rsidP="00C30160">
      <w:pPr>
        <w:spacing w:after="0"/>
        <w:jc w:val="both"/>
        <w:rPr>
          <w:sz w:val="24"/>
        </w:rPr>
      </w:pPr>
    </w:p>
    <w:p w14:paraId="42797923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58412F9D" w14:textId="36D80E20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1137D0">
        <w:rPr>
          <w:sz w:val="20"/>
          <w:lang w:val="bg-BG"/>
        </w:rPr>
        <w:t>1</w:t>
      </w:r>
      <w:bookmarkStart w:id="0" w:name="_GoBack"/>
      <w:bookmarkEnd w:id="0"/>
      <w:r w:rsidRPr="00A61A3F">
        <w:rPr>
          <w:sz w:val="20"/>
        </w:rPr>
        <w:t>, Банка „ИНТЕРНЕШЪНЪЛ АСЕТ БАНК“ АД, както следва:</w:t>
      </w:r>
    </w:p>
    <w:p w14:paraId="57CC6CD4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C30160" w:rsidRPr="00A61A3F" w14:paraId="5EB1CA9A" w14:textId="77777777" w:rsidTr="003A48BD">
        <w:trPr>
          <w:jc w:val="center"/>
        </w:trPr>
        <w:tc>
          <w:tcPr>
            <w:tcW w:w="5200" w:type="dxa"/>
            <w:shd w:val="clear" w:color="auto" w:fill="auto"/>
          </w:tcPr>
          <w:p w14:paraId="5877F634" w14:textId="77777777" w:rsidR="00C30160" w:rsidRDefault="00C30160" w:rsidP="003A48B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0D2D0608" w14:textId="77777777" w:rsidR="00C30160" w:rsidRPr="00A61A3F" w:rsidRDefault="00C30160" w:rsidP="003A48B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134D0BEB" w14:textId="77777777" w:rsidR="00C30160" w:rsidRPr="00A61A3F" w:rsidRDefault="00C30160" w:rsidP="003A48B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0DCEF3E4" w14:textId="77777777" w:rsidR="00C30160" w:rsidRPr="00A61A3F" w:rsidRDefault="00C30160" w:rsidP="003A48B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576F2A2C" w14:textId="77777777" w:rsidR="00C30160" w:rsidRPr="00A61A3F" w:rsidRDefault="00C30160" w:rsidP="003A48B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C30160" w:rsidRPr="00A61A3F" w14:paraId="4DC7D6E7" w14:textId="77777777" w:rsidTr="003A48BD">
        <w:trPr>
          <w:jc w:val="center"/>
        </w:trPr>
        <w:tc>
          <w:tcPr>
            <w:tcW w:w="5200" w:type="dxa"/>
            <w:shd w:val="clear" w:color="auto" w:fill="auto"/>
          </w:tcPr>
          <w:p w14:paraId="65B65002" w14:textId="77777777" w:rsidR="00C30160" w:rsidRPr="00A61A3F" w:rsidRDefault="00C30160" w:rsidP="003A48B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"ММ АГРО 2000" ЕООД</w:t>
            </w:r>
          </w:p>
        </w:tc>
        <w:tc>
          <w:tcPr>
            <w:tcW w:w="1280" w:type="dxa"/>
            <w:shd w:val="clear" w:color="auto" w:fill="auto"/>
          </w:tcPr>
          <w:p w14:paraId="1E28434E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14,184</w:t>
            </w:r>
          </w:p>
        </w:tc>
        <w:tc>
          <w:tcPr>
            <w:tcW w:w="1280" w:type="dxa"/>
            <w:shd w:val="clear" w:color="auto" w:fill="auto"/>
          </w:tcPr>
          <w:p w14:paraId="09AAD45E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80" w:type="dxa"/>
            <w:shd w:val="clear" w:color="auto" w:fill="auto"/>
          </w:tcPr>
          <w:p w14:paraId="79A1C322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283,68</w:t>
            </w:r>
          </w:p>
        </w:tc>
      </w:tr>
      <w:tr w:rsidR="00C30160" w:rsidRPr="00A61A3F" w14:paraId="15BAB5FD" w14:textId="77777777" w:rsidTr="003A48BD">
        <w:trPr>
          <w:jc w:val="center"/>
        </w:trPr>
        <w:tc>
          <w:tcPr>
            <w:tcW w:w="5200" w:type="dxa"/>
            <w:shd w:val="clear" w:color="auto" w:fill="auto"/>
          </w:tcPr>
          <w:p w14:paraId="068C36F6" w14:textId="77777777" w:rsidR="00C30160" w:rsidRPr="00A61A3F" w:rsidRDefault="00C30160" w:rsidP="003A48B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"ХЕРДА БИО" ЕООД</w:t>
            </w:r>
          </w:p>
        </w:tc>
        <w:tc>
          <w:tcPr>
            <w:tcW w:w="1280" w:type="dxa"/>
            <w:shd w:val="clear" w:color="auto" w:fill="auto"/>
          </w:tcPr>
          <w:p w14:paraId="4C252314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31,498</w:t>
            </w:r>
          </w:p>
        </w:tc>
        <w:tc>
          <w:tcPr>
            <w:tcW w:w="1280" w:type="dxa"/>
            <w:shd w:val="clear" w:color="auto" w:fill="auto"/>
          </w:tcPr>
          <w:p w14:paraId="47BF9A72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80" w:type="dxa"/>
            <w:shd w:val="clear" w:color="auto" w:fill="auto"/>
          </w:tcPr>
          <w:p w14:paraId="1C94DBA3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629,96</w:t>
            </w:r>
          </w:p>
        </w:tc>
      </w:tr>
      <w:tr w:rsidR="00C30160" w:rsidRPr="00A61A3F" w14:paraId="31128C03" w14:textId="77777777" w:rsidTr="003A48BD">
        <w:trPr>
          <w:jc w:val="center"/>
        </w:trPr>
        <w:tc>
          <w:tcPr>
            <w:tcW w:w="5200" w:type="dxa"/>
            <w:shd w:val="clear" w:color="auto" w:fill="auto"/>
          </w:tcPr>
          <w:p w14:paraId="36E4601C" w14:textId="77777777" w:rsidR="00C30160" w:rsidRPr="00A61A3F" w:rsidRDefault="00C30160" w:rsidP="003A48B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ДИК АГРО ЕООД</w:t>
            </w:r>
          </w:p>
        </w:tc>
        <w:tc>
          <w:tcPr>
            <w:tcW w:w="1280" w:type="dxa"/>
            <w:shd w:val="clear" w:color="auto" w:fill="auto"/>
          </w:tcPr>
          <w:p w14:paraId="7247EAA9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22,459</w:t>
            </w:r>
          </w:p>
        </w:tc>
        <w:tc>
          <w:tcPr>
            <w:tcW w:w="1280" w:type="dxa"/>
            <w:shd w:val="clear" w:color="auto" w:fill="auto"/>
          </w:tcPr>
          <w:p w14:paraId="4C024317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80" w:type="dxa"/>
            <w:shd w:val="clear" w:color="auto" w:fill="auto"/>
          </w:tcPr>
          <w:p w14:paraId="0DD4A033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449,18</w:t>
            </w:r>
          </w:p>
        </w:tc>
      </w:tr>
      <w:tr w:rsidR="00C30160" w:rsidRPr="00A61A3F" w14:paraId="2FEB91F4" w14:textId="77777777" w:rsidTr="003A48BD">
        <w:trPr>
          <w:jc w:val="center"/>
        </w:trPr>
        <w:tc>
          <w:tcPr>
            <w:tcW w:w="5200" w:type="dxa"/>
            <w:shd w:val="clear" w:color="auto" w:fill="auto"/>
          </w:tcPr>
          <w:p w14:paraId="2F920D82" w14:textId="77777777" w:rsidR="00C30160" w:rsidRPr="00A61A3F" w:rsidRDefault="00C30160" w:rsidP="003A48B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РЕМЗИЕ БЕКИР СЮЛЕИМАН</w:t>
            </w:r>
          </w:p>
        </w:tc>
        <w:tc>
          <w:tcPr>
            <w:tcW w:w="1280" w:type="dxa"/>
            <w:shd w:val="clear" w:color="auto" w:fill="auto"/>
          </w:tcPr>
          <w:p w14:paraId="111CF378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29,272</w:t>
            </w:r>
          </w:p>
        </w:tc>
        <w:tc>
          <w:tcPr>
            <w:tcW w:w="1280" w:type="dxa"/>
            <w:shd w:val="clear" w:color="auto" w:fill="auto"/>
          </w:tcPr>
          <w:p w14:paraId="1EB501C3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80" w:type="dxa"/>
            <w:shd w:val="clear" w:color="auto" w:fill="auto"/>
          </w:tcPr>
          <w:p w14:paraId="21114E0A" w14:textId="77777777" w:rsidR="00C30160" w:rsidRPr="00A61A3F" w:rsidRDefault="00C30160" w:rsidP="003A48B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585,44</w:t>
            </w:r>
          </w:p>
        </w:tc>
      </w:tr>
    </w:tbl>
    <w:p w14:paraId="7B4AF994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0655AEF6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2025C127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636FA7F8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4D8BB4C7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03A30E6A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216C9D00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5ECFCE15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6521E799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60BECEF8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Контрол по изпълнение на заповедта ще упражнявам лично.</w:t>
      </w:r>
    </w:p>
    <w:p w14:paraId="1316D9A3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6EA7F803" w14:textId="77777777" w:rsidR="00C30160" w:rsidRPr="00A61A3F" w:rsidRDefault="00C30160" w:rsidP="00C30160">
      <w:pPr>
        <w:spacing w:after="0"/>
        <w:jc w:val="both"/>
        <w:rPr>
          <w:sz w:val="20"/>
        </w:rPr>
      </w:pPr>
      <w:r w:rsidRPr="00A61A3F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3CE274F7" w14:textId="77777777" w:rsidR="00C30160" w:rsidRPr="00A61A3F" w:rsidRDefault="00C30160" w:rsidP="00C30160">
      <w:pPr>
        <w:spacing w:after="0"/>
        <w:jc w:val="both"/>
        <w:rPr>
          <w:sz w:val="24"/>
        </w:rPr>
      </w:pPr>
    </w:p>
    <w:p w14:paraId="7697D185" w14:textId="77777777" w:rsidR="001B0672" w:rsidRDefault="001B0672" w:rsidP="001B0672">
      <w:pPr>
        <w:spacing w:after="0"/>
        <w:jc w:val="both"/>
        <w:rPr>
          <w:sz w:val="24"/>
        </w:rPr>
      </w:pPr>
    </w:p>
    <w:p w14:paraId="21AB98E2" w14:textId="77777777" w:rsidR="00DE694D" w:rsidRDefault="00DE694D" w:rsidP="00DE694D">
      <w:pPr>
        <w:spacing w:after="0"/>
        <w:jc w:val="both"/>
        <w:rPr>
          <w:sz w:val="24"/>
        </w:rPr>
      </w:pPr>
    </w:p>
    <w:p w14:paraId="4F14DA83" w14:textId="77777777" w:rsidR="00DE694D" w:rsidRDefault="00DE694D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72027B65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137D0">
      <w:rPr>
        <w:noProof/>
      </w:rPr>
      <w:t>2</w:t>
    </w:r>
    <w:r>
      <w:fldChar w:fldCharType="end"/>
    </w:r>
    <w:r>
      <w:t>/</w:t>
    </w:r>
    <w:fldSimple w:instr=" NUMPAGES  \* MERGEFORMAT ">
      <w:r w:rsidR="001137D0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137D0"/>
    <w:rsid w:val="00121D29"/>
    <w:rsid w:val="001B0672"/>
    <w:rsid w:val="004D6F82"/>
    <w:rsid w:val="00634075"/>
    <w:rsid w:val="006C1572"/>
    <w:rsid w:val="00727AF5"/>
    <w:rsid w:val="00742416"/>
    <w:rsid w:val="00781CD6"/>
    <w:rsid w:val="008212DB"/>
    <w:rsid w:val="009961A4"/>
    <w:rsid w:val="00BD56D2"/>
    <w:rsid w:val="00C30160"/>
    <w:rsid w:val="00C32AE1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2024-11-11T08:10:00Z</dcterms:created>
  <dcterms:modified xsi:type="dcterms:W3CDTF">2024-11-12T09:27:00Z</dcterms:modified>
</cp:coreProperties>
</file>