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44" w:rsidRPr="009A58EF" w:rsidRDefault="009A58EF" w:rsidP="007B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6.5pt;margin-top:-39.75pt;width:77.4pt;height:81pt;z-index:-251657728" fillcolor="#0c9">
            <v:imagedata r:id="rId5" o:title="" gain="79922f" blacklevel="1966f"/>
          </v:shape>
          <o:OLEObject Type="Embed" ProgID="PBrush" ShapeID="_x0000_s1026" DrawAspect="Content" ObjectID="_1616592978" r:id="rId6"/>
        </w:object>
      </w:r>
      <w:r w:rsidR="007B6844"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A09B33" wp14:editId="5D6ED83B">
                <wp:simplePos x="0" y="0"/>
                <wp:positionH relativeFrom="column">
                  <wp:posOffset>228600</wp:posOffset>
                </wp:positionH>
                <wp:positionV relativeFrom="paragraph">
                  <wp:posOffset>-457200</wp:posOffset>
                </wp:positionV>
                <wp:extent cx="6057900" cy="800100"/>
                <wp:effectExtent l="0" t="0" r="0" b="63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844" w:rsidRDefault="007B6844" w:rsidP="007B684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64"/>
                                <w:szCs w:val="64"/>
                              </w:rPr>
                              <w:t>ОБЩИНА СУНГУРЛАРЕ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09B33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18pt;margin-top:-36pt;width:47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Mf2QIAANEFAAAOAAAAZHJzL2Uyb0RvYy54bWysVNtu1DAQfUfiHyy/p7mQvSRqtmo3uwip&#10;XKTCB3gTZ2OR2MH2brYgHuBT+ASkvoBUfiH9I8bO3tq+ICAP0dgzc+Z2PKdnm7pCayoVEzzB/omH&#10;EeWZyBlfJvjd27kzxkhpwnNSCU4TfE0VPps8fXLaNjENRCmqnEoEIFzFbZPgUusmdl2VlbQm6kQ0&#10;lIOyELImGo5y6eaStIBeV27geUO3FTJvpMioUnCb9ko8sfhFQTP9uigU1ahKMOSm7V/a/8L83ckp&#10;iZeSNCXLtmmQv8iiJoxD0D1USjRBK8keQdUsk0KJQp9konZFUbCM2hqgGt97UM1VSRpqa4HmqGbf&#10;JvX/YLNX6zcSsTzBAUac1DCi7lt30/24+3L3tbvtvne3qPsFws/uBgWmXW2jYvC6asBPby7EBsZu&#10;S1fNpcjeK8TFtCR8Sc+lFG1JSQ7p+sbTPXLtcZQBWbQvRQ5xyUoLC7QpZG16Cd1BgA5ju96Pim40&#10;yuBy6A1GkQeqDHRjD3pnZ+mSeOfdSKWfU1EjIyRYAhUsOllfKm2yIfHOxATjYs6qytKh4vcuwLC/&#10;gdjganQmCzvdT5EXzcazceiEwXDmhF6aOufzaegM5/5okD5Lp9PU/2zi+mFcsjyn3ITZMc0P/2yS&#10;W873HNlzTYmK5QbOpKTkcjGtJFoTYPrcfrbnoDmYuffTsE2AWh6U5AehdxFEznw4HjnhPBw40cgb&#10;O54fXURDL4zCdH6/pEvG6b+XhNoER4Ng0JPpkPSD2jz7Pa6NxDXTsEsqVltGgJkxIrGh4IznVtaE&#10;Vb181AqT/qEVMO7doC1hDUd7turNYmOfimWzIfNC5NfAYCmAYMBF2IMglEJ+xKiFnZJg9WFFJMWo&#10;esHhFUR+GJolZA/hYBTAQR5rFscawjOASrDGqBenul9cq0ayZQmR+nfHxTm8nIJZUh+y2r432Bu2&#10;tu2OM4vp+GytDpt48hsAAP//AwBQSwMEFAAGAAgAAAAhAE4Ur+fdAAAACQEAAA8AAABkcnMvZG93&#10;bnJldi54bWxMj81OwzAQhO9IvIO1SNxam9IWErKpEIgrqOVH4ubG2yQiXkex24S3ZznBbUY7mv2m&#10;2Ey+UycaYhsY4WpuQBFXwbVcI7y9Ps1uQcVk2dkuMCF8U4RNeX5W2NyFkbd02qVaSQnH3CI0KfW5&#10;1rFqyNs4Dz2x3A5h8DaJHWrtBjtKue/0wpi19rZl+dDYnh4aqr52R4/w/nz4/Fial/rRr/oxTEaz&#10;zzTi5cV0fwcq0ZT+wvCLL+hQCtM+HNlF1SFcr2VKQpjdLERIIMuMiD3CamlAl4X+v6D8AQAA//8D&#10;AFBLAQItABQABgAIAAAAIQC2gziS/gAAAOEBAAATAAAAAAAAAAAAAAAAAAAAAABbQ29udGVudF9U&#10;eXBlc10ueG1sUEsBAi0AFAAGAAgAAAAhADj9If/WAAAAlAEAAAsAAAAAAAAAAAAAAAAALwEAAF9y&#10;ZWxzLy5yZWxzUEsBAi0AFAAGAAgAAAAhALpx8x/ZAgAA0QUAAA4AAAAAAAAAAAAAAAAALgIAAGRy&#10;cy9lMm9Eb2MueG1sUEsBAi0AFAAGAAgAAAAhAE4Ur+fdAAAACQEAAA8AAAAAAAAAAAAAAAAAMwUA&#10;AGRycy9kb3ducmV2LnhtbFBLBQYAAAAABAAEAPMAAAA9BgAAAAA=&#10;" filled="f" stroked="f">
                <v:textbox>
                  <w:txbxContent>
                    <w:p w:rsidR="007B6844" w:rsidRDefault="007B6844" w:rsidP="007B6844">
                      <w:pPr>
                        <w:jc w:val="center"/>
                        <w:rPr>
                          <w:rFonts w:ascii="Calibri" w:hAnsi="Calibri"/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rFonts w:ascii="Calibri" w:hAnsi="Calibri"/>
                          <w:b/>
                          <w:sz w:val="64"/>
                          <w:szCs w:val="64"/>
                        </w:rPr>
                        <w:t>ОБЩИНА СУНГУРЛАРЕ</w:t>
                      </w:r>
                    </w:p>
                  </w:txbxContent>
                </v:textbox>
              </v:shape>
            </w:pict>
          </mc:Fallback>
        </mc:AlternateContent>
      </w:r>
      <w:r w:rsidR="007B6844"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6A2E12" wp14:editId="04762BD4">
                <wp:simplePos x="0" y="0"/>
                <wp:positionH relativeFrom="column">
                  <wp:posOffset>457200</wp:posOffset>
                </wp:positionH>
                <wp:positionV relativeFrom="paragraph">
                  <wp:posOffset>234315</wp:posOffset>
                </wp:positionV>
                <wp:extent cx="5829300" cy="0"/>
                <wp:effectExtent l="38100" t="43180" r="38100" b="4254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CA6A1"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8.45pt" to="4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YlRAIAAE8EAAAOAAAAZHJzL2Uyb0RvYy54bWysVMuO0zAU3SPxD1b2nSSdTqeNmo5Q07IZ&#10;oNIMH+DaTmPh2JbtNq0QEmz5CX4BIUZiM3xD+kdcuw8obBCiCz/vPTn33OOObja1QGtmLFcyj9KL&#10;JEJMEkW5XObR6/tZZxAh67CkWCjJ8mjLbHQzfvpk1OiMdVWlBGUGAYi0WaPzqHJOZ3FsScVqbC+U&#10;ZhIuS2Vq7GBrljE1uAH0WsTdJOnHjTJUG0WYtXBa7C+jccAvS0bcq7K0zCGRR8DNhdGEceHHeDzC&#10;2dJgXXFyoIH/gUWNuYSPnqAK7DBaGf4HVM2JUVaV7oKoOlZlyQkLNUA1afJbNXcV1izUAuJYfZLJ&#10;/j9Y8nI9N4hT6F2EJK6hRe2n3fv2c/ul/Y52H3Yf24f2a/utfYT5EeYHlHrRGm0zyJ3IufFlk428&#10;07eKvLFIqkmF5ZIF8vdbDYghIz5L8Rur4dOL5oWiEINXTgUFN6WpPSRogzahUdtTo9jGIQKHV4Pu&#10;8DKBfpLjXYyzY6I21j1nqkZ+kUeCS68hzvD61jqgDqHHEH8s1YwLEXwgJGry6LoPxgLoWoMqzvCQ&#10;bJXg1Af6FGuWi4kwaI29q8LPawLAZ2FGrSQNwBXDdHpYO8zFfg3xQno8KAuoHVZ727wdJsPpYDro&#10;dXrd/rTTS4qi82w26XX6s/T6qrgsJpMifeeppb2s4pQy6dkdLZz2/s4ih8e0N9/JxCdJ4nP0UCKQ&#10;Pc6BdOirb+XeFAtFt3Pj1fAtBteG4MML88/i132I+vk/MP4BAAD//wMAUEsDBBQABgAIAAAAIQCq&#10;Znvn2gAAAAgBAAAPAAAAZHJzL2Rvd25yZXYueG1sTI/NTsMwEITvSLyDtUjcqNMgFRLiVAipJy7Q&#10;9AG29pJE9U8aO2n69iziAMedGc1+U20XZ8VMY+yDV7BeZSDI62B63yo4NLuHZxAxoTdogycFV4qw&#10;rW9vKixNuPhPmvepFVziY4kKupSGUsqoO3IYV2Egz95XGB0mPsdWmhEvXO6szLNsIx32nj90ONBb&#10;R/q0n5wC/X5dN91uwrnVmIfm42xP6azU/d3y+gIi0ZL+wvCDz+hQM9MxTN5EYRU85TwlKXjcFCDY&#10;L4qMheOvIOtK/h9QfwMAAP//AwBQSwECLQAUAAYACAAAACEAtoM4kv4AAADhAQAAEwAAAAAAAAAA&#10;AAAAAAAAAAAAW0NvbnRlbnRfVHlwZXNdLnhtbFBLAQItABQABgAIAAAAIQA4/SH/1gAAAJQBAAAL&#10;AAAAAAAAAAAAAAAAAC8BAABfcmVscy8ucmVsc1BLAQItABQABgAIAAAAIQBXqpYlRAIAAE8EAAAO&#10;AAAAAAAAAAAAAAAAAC4CAABkcnMvZTJvRG9jLnhtbFBLAQItABQABgAIAAAAIQCqZnvn2gAAAAgB&#10;AAAPAAAAAAAAAAAAAAAAAJ4EAABkcnMvZG93bnJldi54bWxQSwUGAAAAAAQABADzAAAApQUAAAAA&#10;" strokeweight="6pt">
                <v:stroke linestyle="thickBetweenThin"/>
              </v:line>
            </w:pict>
          </mc:Fallback>
        </mc:AlternateContent>
      </w:r>
      <w:r w:rsidR="007B6844"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</w:t>
      </w: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</w:pP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</w:pPr>
    </w:p>
    <w:p w:rsidR="007B6844" w:rsidRPr="009A58EF" w:rsidRDefault="007B6844" w:rsidP="007B68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ОБЩИНСКИ  ПЛАН </w:t>
      </w:r>
    </w:p>
    <w:p w:rsidR="007B6844" w:rsidRPr="009A58EF" w:rsidRDefault="007B6844" w:rsidP="007B6844">
      <w:pPr>
        <w:shd w:val="clear" w:color="auto" w:fill="FFFFFF"/>
        <w:spacing w:after="240" w:line="300" w:lineRule="atLeast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ЗА  МЛАДЕЖТА</w:t>
      </w:r>
    </w:p>
    <w:p w:rsidR="007B6844" w:rsidRPr="009A58EF" w:rsidRDefault="007B6844" w:rsidP="007B684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Общинският план за младежта отчита необходимостта от комплексни действия, насочени към развитие на политики за младежта, създаване на условия за качествено и достъпно образование, възпитание и пълноценно развитие на личността, равни възможности за всички млади хора в областта на образованието и пазара на труда. Реализирането му ще осигури синхрон в действията на заинтересованите институции и ще повиши значително ефекта от действията им. Той ще спомогне за постигането на целите в Националната програма за развитие „България 2020” и реализирането на политиките на Европейския съюз за развитие на образованието до 2020 г. – 75% от населението на възраст между 20-64 години с пълна заетост, инвестициите в научната и развойна дейност да достигнат 3% от БВП, 30% от младото поколение да има висше образование, изложените на риск от бедност деца да бъдат с 20 милиона по-малко.</w:t>
      </w:r>
    </w:p>
    <w:p w:rsidR="007B6844" w:rsidRPr="009A58EF" w:rsidRDefault="007B6844" w:rsidP="007B6844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план за младежта се реализира в партньорство с всички заинтересовани страни на общинско ниво: Общински съвет град Сунгурларе, общинска администрация, териториални структури на заинтересованите държавни органи, училищни настоятелства, учебни заведения, културни институти, неправителствени организации, работещи в областта на образованието, културата, спорта, екологията и туризма, МКБППМН, бизнес организации.</w:t>
      </w:r>
    </w:p>
    <w:p w:rsidR="007B6844" w:rsidRPr="009A58EF" w:rsidRDefault="007B6844" w:rsidP="007B6844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Общинският годишен план за младежта на Община Сунгурларе за 2019г. е структуриран според приоритетите в следните ключови документи:</w:t>
      </w: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- Стратегия ЕВРОПА 2020 за интелигентен, устойчив и приобщаващ растеж, която с</w:t>
      </w: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инициативата „Младеж в движение“ задава актуалната европейска доктрина, насочена към подобряване на образователните системи и улеснява навлизането на младите хора на пазара </w:t>
      </w:r>
      <w:proofErr w:type="spellStart"/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натруда</w:t>
      </w:r>
      <w:proofErr w:type="spellEnd"/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;</w:t>
      </w: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- Националната стратегия за младежта (2010-2020), приета от МС през октомври 2010г.</w:t>
      </w: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- Закон за изменение и допълнение на Закона за младежта</w:t>
      </w: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При разработването на Общинския годишен план за младежта са взети под внимание и текстовете на ревизираната Европейска харта за участието на младите хора в живота на общините и регионите, приета от Съвета на Европа, Бялата книга на Европейската комисия “Нов тласък за европейската младеж”, Световна програма за действие на младежта, приета с резолюция на Общото събрание на ООН, Европейски младежки пакт, Стратегия на ЕС за инвестиране в младежта и мобилизиране на нейния потенциал, както и обновената рамка за европейско сътрудничество в областта на младежта (2010-2018).</w:t>
      </w:r>
    </w:p>
    <w:p w:rsidR="007B6844" w:rsidRPr="009A58EF" w:rsidRDefault="007B6844" w:rsidP="007B6844">
      <w:pPr>
        <w:shd w:val="clear" w:color="auto" w:fill="FFFFFF"/>
        <w:spacing w:after="75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75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75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75" w:line="30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ВИЗИЯ</w:t>
      </w:r>
    </w:p>
    <w:p w:rsidR="007B6844" w:rsidRPr="009A58EF" w:rsidRDefault="007B6844" w:rsidP="007B6844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качеството на живот на младите хора, живеещи в община Сунгурларе; на условията за успех на всеки млад човек чрез устойчиви механизми за инвестиране в младежта и мобилизиране на възможностите на младите хора за развитието на града и България.</w:t>
      </w: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bg-BG"/>
        </w:rPr>
      </w:pP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ЦЕЛЕВА ГРУПА: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Съгласно Закона за младежта държавната политика за младежта / младите хора от 15 до 29 години включително/ е целенасочена и последователна дейност на държавата , общините, младежките организации и обществото, която има за цел създаване на благоприятни условия за пълноценно личностно развитие на младежите и участието им в обществения и икономическия живот, както и приобщаването им в управлението на местно, областно и национално ниво чрез дейности, насърчаващи развитието на младежите в страната.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75" w:line="30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ОСНОВНИ ПРИНЦИПИ ЗА РЕАЛИЗИРАНЕ НА ПЛАНА</w:t>
      </w:r>
    </w:p>
    <w:p w:rsidR="007B6844" w:rsidRPr="009A58EF" w:rsidRDefault="007B6844" w:rsidP="007B6844">
      <w:pPr>
        <w:numPr>
          <w:ilvl w:val="0"/>
          <w:numId w:val="5"/>
        </w:numPr>
        <w:shd w:val="clear" w:color="auto" w:fill="FFFFFF"/>
        <w:spacing w:after="75" w:line="30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Логическа свързаност на общинския план с националните  програми  и услугите за младежи, както и с европейските и международните стратегически програми;</w:t>
      </w:r>
    </w:p>
    <w:p w:rsidR="007B6844" w:rsidRPr="009A58EF" w:rsidRDefault="007B6844" w:rsidP="007B6844">
      <w:pPr>
        <w:numPr>
          <w:ilvl w:val="0"/>
          <w:numId w:val="5"/>
        </w:numPr>
        <w:shd w:val="clear" w:color="auto" w:fill="FFFFFF"/>
        <w:spacing w:after="75" w:line="30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Обществена солидарност и толерантност към всички групи младежи;</w:t>
      </w:r>
    </w:p>
    <w:p w:rsidR="007B6844" w:rsidRPr="009A58EF" w:rsidRDefault="007B6844" w:rsidP="007B6844">
      <w:pPr>
        <w:numPr>
          <w:ilvl w:val="0"/>
          <w:numId w:val="5"/>
        </w:numPr>
        <w:shd w:val="clear" w:color="auto" w:fill="FFFFFF"/>
        <w:spacing w:after="75" w:line="30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Законосъобразност;</w:t>
      </w:r>
    </w:p>
    <w:p w:rsidR="007B6844" w:rsidRPr="009A58EF" w:rsidRDefault="007B6844" w:rsidP="007B6844">
      <w:pPr>
        <w:numPr>
          <w:ilvl w:val="0"/>
          <w:numId w:val="5"/>
        </w:numPr>
        <w:shd w:val="clear" w:color="auto" w:fill="FFFFFF"/>
        <w:spacing w:after="75" w:line="30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Децентрализация;</w:t>
      </w:r>
    </w:p>
    <w:p w:rsidR="007B6844" w:rsidRPr="009A58EF" w:rsidRDefault="007B6844" w:rsidP="007B6844">
      <w:pPr>
        <w:numPr>
          <w:ilvl w:val="0"/>
          <w:numId w:val="5"/>
        </w:numPr>
        <w:shd w:val="clear" w:color="auto" w:fill="FFFFFF"/>
        <w:spacing w:after="75" w:line="30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Равен достъп за всички младежи;</w:t>
      </w:r>
    </w:p>
    <w:p w:rsidR="007B6844" w:rsidRPr="009A58EF" w:rsidRDefault="007B6844" w:rsidP="007B6844">
      <w:pPr>
        <w:numPr>
          <w:ilvl w:val="0"/>
          <w:numId w:val="5"/>
        </w:numPr>
        <w:shd w:val="clear" w:color="auto" w:fill="FFFFFF"/>
        <w:spacing w:after="75" w:line="30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Формиране на мрежа от партньорства;</w:t>
      </w:r>
    </w:p>
    <w:p w:rsidR="007B6844" w:rsidRPr="009A58EF" w:rsidRDefault="007B6844" w:rsidP="007B6844">
      <w:pPr>
        <w:numPr>
          <w:ilvl w:val="0"/>
          <w:numId w:val="5"/>
        </w:numPr>
        <w:shd w:val="clear" w:color="auto" w:fill="FFFFFF"/>
        <w:spacing w:after="75" w:line="30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Иновативност в процеса на планиране и предоставяне на услуги за младежи;</w:t>
      </w:r>
    </w:p>
    <w:p w:rsidR="007B6844" w:rsidRPr="009A58EF" w:rsidRDefault="007B6844" w:rsidP="007B6844">
      <w:pPr>
        <w:numPr>
          <w:ilvl w:val="0"/>
          <w:numId w:val="5"/>
        </w:numPr>
        <w:shd w:val="clear" w:color="auto" w:fill="FFFFFF"/>
        <w:spacing w:after="75" w:line="30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Надграждане и усъвършенстване на съществуващи практики, опит и услуги.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Дейностите в плана са насочени към подрастващите и младите хора в Община Сунгурларе на възраст между 15 и 29 години, организирани или не в различни структури, без оглед на тяхната расова, етническа, национална, социална и културна принадлежност.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bg-BG"/>
        </w:rPr>
      </w:pPr>
    </w:p>
    <w:p w:rsidR="007B6844" w:rsidRPr="009A58EF" w:rsidRDefault="007B6844" w:rsidP="007B68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АНАЛИЗ НА ПРЕДИЗВИКАТЕЛСТВАТА ПРЕД МЛАДЕЖТА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bg-BG"/>
        </w:rPr>
      </w:pPr>
    </w:p>
    <w:p w:rsidR="007B6844" w:rsidRPr="009A58EF" w:rsidRDefault="007B6844" w:rsidP="007B68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Демографска характеристика </w:t>
      </w:r>
    </w:p>
    <w:p w:rsidR="007B6844" w:rsidRPr="009A58EF" w:rsidRDefault="007B6844" w:rsidP="007B68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данни на Националния статистически институт към 31.12.2011 година населението на България 7 327 224 жители, разпределението в 5302 населени места. Общият брой на младите хора в страната на възраст 15-</w:t>
      </w:r>
      <w:smartTag w:uri="urn:schemas-microsoft-com:office:smarttags" w:element="metricconverter">
        <w:smartTagPr>
          <w:attr w:name="ProductID" w:val="29 г"/>
        </w:smartTagPr>
        <w:r w:rsidRPr="009A58EF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29 г</w:t>
        </w:r>
      </w:smartTag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. е близо 1 324 481 жители или 18.08% от населението в България. Населението застарява, както в резултат на естествените процеси на раждаемост и смъртност, така и в резултат на засилените миграционни процеси. Нарастването на обема на вътрешната миграция все по-често е продиктувано от икономически причини, в т.ч. търсене на работни места.</w:t>
      </w:r>
    </w:p>
    <w:p w:rsidR="007B6844" w:rsidRPr="009A58EF" w:rsidRDefault="007B6844" w:rsidP="007B68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Текущата демографска ситуация в Община Сунгурларе се характеризира с продължаващо намаляване и застаряване на населението и задържащо се високо равнище на общата и детската смъртност.</w:t>
      </w: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Според информация, получена от ГРАО - Сунгурларе населението на Община Сунгурларе към 27.11.2018г. по постоянен адрес  е 13 251души.</w:t>
      </w: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127"/>
        <w:gridCol w:w="1670"/>
        <w:gridCol w:w="1899"/>
        <w:gridCol w:w="1899"/>
        <w:gridCol w:w="1900"/>
      </w:tblGrid>
      <w:tr w:rsidR="007B6844" w:rsidRPr="009A58EF" w:rsidTr="007B6844">
        <w:trPr>
          <w:trHeight w:val="593"/>
        </w:trPr>
        <w:tc>
          <w:tcPr>
            <w:tcW w:w="2127" w:type="dxa"/>
          </w:tcPr>
          <w:p w:rsidR="007B6844" w:rsidRPr="009A58EF" w:rsidRDefault="007B6844" w:rsidP="007B6844">
            <w:pPr>
              <w:jc w:val="both"/>
              <w:rPr>
                <w:b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t>населено място</w:t>
            </w:r>
          </w:p>
        </w:tc>
        <w:tc>
          <w:tcPr>
            <w:tcW w:w="1670" w:type="dxa"/>
          </w:tcPr>
          <w:p w:rsidR="007B6844" w:rsidRPr="009A58EF" w:rsidRDefault="007B6844" w:rsidP="007B6844">
            <w:pPr>
              <w:jc w:val="center"/>
              <w:rPr>
                <w:b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t>15-19</w:t>
            </w:r>
          </w:p>
          <w:p w:rsidR="007B6844" w:rsidRPr="009A58EF" w:rsidRDefault="007B6844" w:rsidP="007B6844">
            <w:pPr>
              <w:jc w:val="center"/>
              <w:rPr>
                <w:b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t>м/ж</w:t>
            </w:r>
          </w:p>
        </w:tc>
        <w:tc>
          <w:tcPr>
            <w:tcW w:w="1899" w:type="dxa"/>
          </w:tcPr>
          <w:p w:rsidR="007B6844" w:rsidRPr="009A58EF" w:rsidRDefault="007B6844" w:rsidP="007B6844">
            <w:pPr>
              <w:jc w:val="center"/>
              <w:rPr>
                <w:b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t>20-24</w:t>
            </w:r>
          </w:p>
          <w:p w:rsidR="007B6844" w:rsidRPr="009A58EF" w:rsidRDefault="007B6844" w:rsidP="007B6844">
            <w:pPr>
              <w:jc w:val="center"/>
              <w:rPr>
                <w:b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t>м/ж</w:t>
            </w:r>
          </w:p>
        </w:tc>
        <w:tc>
          <w:tcPr>
            <w:tcW w:w="1899" w:type="dxa"/>
          </w:tcPr>
          <w:p w:rsidR="007B6844" w:rsidRPr="009A58EF" w:rsidRDefault="007B6844" w:rsidP="007B6844">
            <w:pPr>
              <w:jc w:val="center"/>
              <w:rPr>
                <w:b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t>25-29</w:t>
            </w:r>
          </w:p>
          <w:p w:rsidR="007B6844" w:rsidRPr="009A58EF" w:rsidRDefault="007B6844" w:rsidP="007B6844">
            <w:pPr>
              <w:jc w:val="center"/>
              <w:rPr>
                <w:b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t>м/ж</w:t>
            </w:r>
          </w:p>
        </w:tc>
        <w:tc>
          <w:tcPr>
            <w:tcW w:w="1900" w:type="dxa"/>
          </w:tcPr>
          <w:p w:rsidR="007B6844" w:rsidRPr="009A58EF" w:rsidRDefault="007B6844" w:rsidP="007B6844">
            <w:pPr>
              <w:jc w:val="both"/>
              <w:rPr>
                <w:b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t>Общо 15-29</w:t>
            </w:r>
          </w:p>
          <w:p w:rsidR="007B6844" w:rsidRPr="009A58EF" w:rsidRDefault="007B6844" w:rsidP="007B6844">
            <w:pPr>
              <w:jc w:val="both"/>
              <w:rPr>
                <w:b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t xml:space="preserve">      м / ж</w:t>
            </w:r>
          </w:p>
        </w:tc>
      </w:tr>
      <w:tr w:rsidR="007B6844" w:rsidRPr="009A58EF" w:rsidTr="007B6844">
        <w:trPr>
          <w:trHeight w:val="288"/>
        </w:trPr>
        <w:tc>
          <w:tcPr>
            <w:tcW w:w="2127" w:type="dxa"/>
          </w:tcPr>
          <w:p w:rsidR="007B6844" w:rsidRPr="009A58EF" w:rsidRDefault="007B6844" w:rsidP="007B6844">
            <w:pPr>
              <w:jc w:val="both"/>
              <w:rPr>
                <w:b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t>гр. Сунгурларе</w:t>
            </w:r>
          </w:p>
        </w:tc>
        <w:tc>
          <w:tcPr>
            <w:tcW w:w="1670" w:type="dxa"/>
          </w:tcPr>
          <w:p w:rsidR="007B6844" w:rsidRPr="009A58EF" w:rsidRDefault="007B6844" w:rsidP="007B6844">
            <w:pPr>
              <w:jc w:val="both"/>
              <w:rPr>
                <w:sz w:val="24"/>
                <w:szCs w:val="24"/>
              </w:rPr>
            </w:pPr>
            <w:r w:rsidRPr="009A58EF">
              <w:rPr>
                <w:sz w:val="24"/>
                <w:szCs w:val="24"/>
              </w:rPr>
              <w:t xml:space="preserve">   120/99</w:t>
            </w:r>
          </w:p>
        </w:tc>
        <w:tc>
          <w:tcPr>
            <w:tcW w:w="1899" w:type="dxa"/>
          </w:tcPr>
          <w:p w:rsidR="007B6844" w:rsidRPr="009A58EF" w:rsidRDefault="007B6844" w:rsidP="007B6844">
            <w:pPr>
              <w:jc w:val="both"/>
              <w:rPr>
                <w:sz w:val="24"/>
                <w:szCs w:val="24"/>
              </w:rPr>
            </w:pPr>
            <w:r w:rsidRPr="009A58EF">
              <w:rPr>
                <w:sz w:val="24"/>
                <w:szCs w:val="24"/>
              </w:rPr>
              <w:t xml:space="preserve">     93 / 98</w:t>
            </w:r>
          </w:p>
        </w:tc>
        <w:tc>
          <w:tcPr>
            <w:tcW w:w="1899" w:type="dxa"/>
          </w:tcPr>
          <w:p w:rsidR="007B6844" w:rsidRPr="009A58EF" w:rsidRDefault="007B6844" w:rsidP="007B6844">
            <w:pPr>
              <w:jc w:val="both"/>
              <w:rPr>
                <w:sz w:val="24"/>
                <w:szCs w:val="24"/>
              </w:rPr>
            </w:pPr>
            <w:r w:rsidRPr="009A58EF">
              <w:rPr>
                <w:sz w:val="24"/>
                <w:szCs w:val="24"/>
              </w:rPr>
              <w:t xml:space="preserve">   137/126</w:t>
            </w:r>
          </w:p>
        </w:tc>
        <w:tc>
          <w:tcPr>
            <w:tcW w:w="1900" w:type="dxa"/>
          </w:tcPr>
          <w:p w:rsidR="007B6844" w:rsidRPr="009A58EF" w:rsidRDefault="007B6844" w:rsidP="007B6844">
            <w:pPr>
              <w:jc w:val="both"/>
              <w:rPr>
                <w:color w:val="FF0000"/>
                <w:sz w:val="24"/>
                <w:szCs w:val="24"/>
              </w:rPr>
            </w:pPr>
            <w:r w:rsidRPr="009A58EF">
              <w:rPr>
                <w:color w:val="FF0000"/>
                <w:sz w:val="24"/>
                <w:szCs w:val="24"/>
              </w:rPr>
              <w:t xml:space="preserve"> </w:t>
            </w:r>
            <w:r w:rsidRPr="009A58EF">
              <w:rPr>
                <w:sz w:val="24"/>
                <w:szCs w:val="24"/>
              </w:rPr>
              <w:t>673</w:t>
            </w:r>
            <w:r w:rsidRPr="009A58EF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7B6844" w:rsidRPr="009A58EF" w:rsidTr="007B6844">
        <w:trPr>
          <w:trHeight w:val="288"/>
        </w:trPr>
        <w:tc>
          <w:tcPr>
            <w:tcW w:w="2127" w:type="dxa"/>
          </w:tcPr>
          <w:p w:rsidR="007B6844" w:rsidRPr="009A58EF" w:rsidRDefault="007B6844" w:rsidP="007B6844">
            <w:pPr>
              <w:jc w:val="both"/>
              <w:rPr>
                <w:b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t>Община</w:t>
            </w:r>
          </w:p>
        </w:tc>
        <w:tc>
          <w:tcPr>
            <w:tcW w:w="1670" w:type="dxa"/>
          </w:tcPr>
          <w:p w:rsidR="007B6844" w:rsidRPr="009A58EF" w:rsidRDefault="007B6844" w:rsidP="007B6844">
            <w:pPr>
              <w:jc w:val="both"/>
              <w:rPr>
                <w:sz w:val="24"/>
                <w:szCs w:val="24"/>
              </w:rPr>
            </w:pPr>
            <w:r w:rsidRPr="009A58EF">
              <w:rPr>
                <w:sz w:val="24"/>
                <w:szCs w:val="24"/>
              </w:rPr>
              <w:t xml:space="preserve">  355/347</w:t>
            </w:r>
          </w:p>
        </w:tc>
        <w:tc>
          <w:tcPr>
            <w:tcW w:w="1899" w:type="dxa"/>
          </w:tcPr>
          <w:p w:rsidR="007B6844" w:rsidRPr="009A58EF" w:rsidRDefault="007B6844" w:rsidP="007B6844">
            <w:pPr>
              <w:jc w:val="both"/>
              <w:rPr>
                <w:sz w:val="24"/>
                <w:szCs w:val="24"/>
              </w:rPr>
            </w:pPr>
            <w:r w:rsidRPr="009A58EF">
              <w:rPr>
                <w:sz w:val="24"/>
                <w:szCs w:val="24"/>
              </w:rPr>
              <w:t xml:space="preserve">     349/348</w:t>
            </w:r>
          </w:p>
        </w:tc>
        <w:tc>
          <w:tcPr>
            <w:tcW w:w="1899" w:type="dxa"/>
          </w:tcPr>
          <w:p w:rsidR="007B6844" w:rsidRPr="009A58EF" w:rsidRDefault="007B6844" w:rsidP="007B6844">
            <w:pPr>
              <w:jc w:val="both"/>
              <w:rPr>
                <w:sz w:val="24"/>
                <w:szCs w:val="24"/>
              </w:rPr>
            </w:pPr>
            <w:r w:rsidRPr="009A58EF">
              <w:rPr>
                <w:sz w:val="24"/>
                <w:szCs w:val="24"/>
              </w:rPr>
              <w:t xml:space="preserve">   458/429</w:t>
            </w:r>
          </w:p>
        </w:tc>
        <w:tc>
          <w:tcPr>
            <w:tcW w:w="1900" w:type="dxa"/>
          </w:tcPr>
          <w:p w:rsidR="007B6844" w:rsidRPr="009A58EF" w:rsidRDefault="007B6844" w:rsidP="007B6844">
            <w:pPr>
              <w:jc w:val="both"/>
              <w:rPr>
                <w:color w:val="FF0000"/>
                <w:sz w:val="24"/>
                <w:szCs w:val="24"/>
              </w:rPr>
            </w:pPr>
            <w:r w:rsidRPr="009A58EF">
              <w:rPr>
                <w:sz w:val="24"/>
                <w:szCs w:val="24"/>
              </w:rPr>
              <w:t>2286</w:t>
            </w:r>
          </w:p>
        </w:tc>
      </w:tr>
      <w:tr w:rsidR="007B6844" w:rsidRPr="009A58EF" w:rsidTr="007B6844">
        <w:trPr>
          <w:trHeight w:val="304"/>
        </w:trPr>
        <w:tc>
          <w:tcPr>
            <w:tcW w:w="2127" w:type="dxa"/>
          </w:tcPr>
          <w:p w:rsidR="007B6844" w:rsidRPr="009A58EF" w:rsidRDefault="007B6844" w:rsidP="007B6844">
            <w:pPr>
              <w:jc w:val="both"/>
              <w:rPr>
                <w:b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t>Постоянен адрес</w:t>
            </w:r>
          </w:p>
        </w:tc>
        <w:tc>
          <w:tcPr>
            <w:tcW w:w="1670" w:type="dxa"/>
          </w:tcPr>
          <w:p w:rsidR="007B6844" w:rsidRPr="009A58EF" w:rsidRDefault="007B6844" w:rsidP="007B68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7B6844" w:rsidRPr="009A58EF" w:rsidRDefault="007B6844" w:rsidP="007B68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7B6844" w:rsidRPr="009A58EF" w:rsidRDefault="007B6844" w:rsidP="007B68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7B6844" w:rsidRPr="009A58EF" w:rsidRDefault="007B6844" w:rsidP="007B6844">
            <w:pPr>
              <w:jc w:val="both"/>
              <w:rPr>
                <w:sz w:val="24"/>
                <w:szCs w:val="24"/>
              </w:rPr>
            </w:pPr>
          </w:p>
        </w:tc>
      </w:tr>
    </w:tbl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127"/>
        <w:gridCol w:w="1670"/>
        <w:gridCol w:w="1899"/>
        <w:gridCol w:w="1899"/>
        <w:gridCol w:w="1900"/>
      </w:tblGrid>
      <w:tr w:rsidR="007B6844" w:rsidRPr="009A58EF" w:rsidTr="007B6844">
        <w:trPr>
          <w:trHeight w:val="593"/>
        </w:trPr>
        <w:tc>
          <w:tcPr>
            <w:tcW w:w="2127" w:type="dxa"/>
          </w:tcPr>
          <w:p w:rsidR="007B6844" w:rsidRPr="009A58EF" w:rsidRDefault="007B6844" w:rsidP="007B6844">
            <w:pPr>
              <w:jc w:val="both"/>
              <w:rPr>
                <w:b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lastRenderedPageBreak/>
              <w:t>населено място</w:t>
            </w:r>
          </w:p>
        </w:tc>
        <w:tc>
          <w:tcPr>
            <w:tcW w:w="1670" w:type="dxa"/>
          </w:tcPr>
          <w:p w:rsidR="007B6844" w:rsidRPr="009A58EF" w:rsidRDefault="007B6844" w:rsidP="007B6844">
            <w:pPr>
              <w:jc w:val="center"/>
              <w:rPr>
                <w:b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t>15-19</w:t>
            </w:r>
          </w:p>
          <w:p w:rsidR="007B6844" w:rsidRPr="009A58EF" w:rsidRDefault="007B6844" w:rsidP="007B6844">
            <w:pPr>
              <w:jc w:val="center"/>
              <w:rPr>
                <w:b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t>м / ж</w:t>
            </w:r>
          </w:p>
        </w:tc>
        <w:tc>
          <w:tcPr>
            <w:tcW w:w="1899" w:type="dxa"/>
          </w:tcPr>
          <w:p w:rsidR="007B6844" w:rsidRPr="009A58EF" w:rsidRDefault="007B6844" w:rsidP="007B6844">
            <w:pPr>
              <w:jc w:val="center"/>
              <w:rPr>
                <w:b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t>20-24</w:t>
            </w:r>
          </w:p>
          <w:p w:rsidR="007B6844" w:rsidRPr="009A58EF" w:rsidRDefault="007B6844" w:rsidP="007B6844">
            <w:pPr>
              <w:jc w:val="center"/>
              <w:rPr>
                <w:b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t>м / ж</w:t>
            </w:r>
          </w:p>
        </w:tc>
        <w:tc>
          <w:tcPr>
            <w:tcW w:w="1899" w:type="dxa"/>
          </w:tcPr>
          <w:p w:rsidR="007B6844" w:rsidRPr="009A58EF" w:rsidRDefault="007B6844" w:rsidP="007B6844">
            <w:pPr>
              <w:jc w:val="center"/>
              <w:rPr>
                <w:b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t>25-29</w:t>
            </w:r>
          </w:p>
          <w:p w:rsidR="007B6844" w:rsidRPr="009A58EF" w:rsidRDefault="007B6844" w:rsidP="007B6844">
            <w:pPr>
              <w:jc w:val="center"/>
              <w:rPr>
                <w:b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t>м / ж</w:t>
            </w:r>
          </w:p>
        </w:tc>
        <w:tc>
          <w:tcPr>
            <w:tcW w:w="1900" w:type="dxa"/>
          </w:tcPr>
          <w:p w:rsidR="007B6844" w:rsidRPr="009A58EF" w:rsidRDefault="007B6844" w:rsidP="007B6844">
            <w:pPr>
              <w:jc w:val="both"/>
              <w:rPr>
                <w:b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t>Общо 15-29</w:t>
            </w:r>
          </w:p>
          <w:p w:rsidR="007B6844" w:rsidRPr="009A58EF" w:rsidRDefault="007B6844" w:rsidP="007B684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t>м / ж</w:t>
            </w:r>
          </w:p>
        </w:tc>
      </w:tr>
      <w:tr w:rsidR="007B6844" w:rsidRPr="009A58EF" w:rsidTr="007B6844">
        <w:trPr>
          <w:trHeight w:val="288"/>
        </w:trPr>
        <w:tc>
          <w:tcPr>
            <w:tcW w:w="2127" w:type="dxa"/>
          </w:tcPr>
          <w:p w:rsidR="007B6844" w:rsidRPr="009A58EF" w:rsidRDefault="007B6844" w:rsidP="007B6844">
            <w:pPr>
              <w:jc w:val="both"/>
              <w:rPr>
                <w:b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t>гр. Сунгурларе</w:t>
            </w:r>
          </w:p>
        </w:tc>
        <w:tc>
          <w:tcPr>
            <w:tcW w:w="1670" w:type="dxa"/>
          </w:tcPr>
          <w:p w:rsidR="007B6844" w:rsidRPr="009A58EF" w:rsidRDefault="007B6844" w:rsidP="007B6844">
            <w:pPr>
              <w:jc w:val="both"/>
              <w:rPr>
                <w:sz w:val="24"/>
                <w:szCs w:val="24"/>
              </w:rPr>
            </w:pPr>
            <w:r w:rsidRPr="009A58EF">
              <w:rPr>
                <w:sz w:val="24"/>
                <w:szCs w:val="24"/>
              </w:rPr>
              <w:t xml:space="preserve">   101/97</w:t>
            </w:r>
          </w:p>
        </w:tc>
        <w:tc>
          <w:tcPr>
            <w:tcW w:w="1899" w:type="dxa"/>
          </w:tcPr>
          <w:p w:rsidR="007B6844" w:rsidRPr="009A58EF" w:rsidRDefault="007B6844" w:rsidP="007B6844">
            <w:pPr>
              <w:jc w:val="both"/>
              <w:rPr>
                <w:sz w:val="24"/>
                <w:szCs w:val="24"/>
              </w:rPr>
            </w:pPr>
            <w:r w:rsidRPr="009A58EF">
              <w:rPr>
                <w:sz w:val="24"/>
                <w:szCs w:val="24"/>
              </w:rPr>
              <w:t xml:space="preserve">   90/72</w:t>
            </w:r>
          </w:p>
        </w:tc>
        <w:tc>
          <w:tcPr>
            <w:tcW w:w="1899" w:type="dxa"/>
          </w:tcPr>
          <w:p w:rsidR="007B6844" w:rsidRPr="009A58EF" w:rsidRDefault="007B6844" w:rsidP="007B6844">
            <w:pPr>
              <w:jc w:val="both"/>
              <w:rPr>
                <w:sz w:val="24"/>
                <w:szCs w:val="24"/>
              </w:rPr>
            </w:pPr>
            <w:r w:rsidRPr="009A58EF">
              <w:rPr>
                <w:sz w:val="24"/>
                <w:szCs w:val="24"/>
              </w:rPr>
              <w:t xml:space="preserve">  146/127</w:t>
            </w:r>
          </w:p>
        </w:tc>
        <w:tc>
          <w:tcPr>
            <w:tcW w:w="1900" w:type="dxa"/>
          </w:tcPr>
          <w:p w:rsidR="007B6844" w:rsidRPr="009A58EF" w:rsidRDefault="007B6844" w:rsidP="007B6844">
            <w:pPr>
              <w:jc w:val="both"/>
              <w:rPr>
                <w:color w:val="FF0000"/>
                <w:sz w:val="24"/>
                <w:szCs w:val="24"/>
              </w:rPr>
            </w:pPr>
            <w:r w:rsidRPr="009A58EF">
              <w:rPr>
                <w:color w:val="FF0000"/>
                <w:sz w:val="24"/>
                <w:szCs w:val="24"/>
              </w:rPr>
              <w:t xml:space="preserve">   </w:t>
            </w:r>
            <w:r w:rsidRPr="009A58EF">
              <w:rPr>
                <w:sz w:val="24"/>
                <w:szCs w:val="24"/>
              </w:rPr>
              <w:t>633</w:t>
            </w:r>
          </w:p>
        </w:tc>
      </w:tr>
      <w:tr w:rsidR="007B6844" w:rsidRPr="009A58EF" w:rsidTr="007B6844">
        <w:trPr>
          <w:trHeight w:val="288"/>
        </w:trPr>
        <w:tc>
          <w:tcPr>
            <w:tcW w:w="2127" w:type="dxa"/>
          </w:tcPr>
          <w:p w:rsidR="007B6844" w:rsidRPr="009A58EF" w:rsidRDefault="007B6844" w:rsidP="007B6844">
            <w:pPr>
              <w:jc w:val="both"/>
              <w:rPr>
                <w:b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t>Община</w:t>
            </w:r>
          </w:p>
        </w:tc>
        <w:tc>
          <w:tcPr>
            <w:tcW w:w="1670" w:type="dxa"/>
          </w:tcPr>
          <w:p w:rsidR="007B6844" w:rsidRPr="009A58EF" w:rsidRDefault="007B6844" w:rsidP="007B6844">
            <w:pPr>
              <w:jc w:val="both"/>
              <w:rPr>
                <w:sz w:val="24"/>
                <w:szCs w:val="24"/>
              </w:rPr>
            </w:pPr>
            <w:r w:rsidRPr="009A58EF">
              <w:rPr>
                <w:sz w:val="24"/>
                <w:szCs w:val="24"/>
              </w:rPr>
              <w:t xml:space="preserve"> 310/310</w:t>
            </w:r>
          </w:p>
        </w:tc>
        <w:tc>
          <w:tcPr>
            <w:tcW w:w="1899" w:type="dxa"/>
          </w:tcPr>
          <w:p w:rsidR="007B6844" w:rsidRPr="009A58EF" w:rsidRDefault="007B6844" w:rsidP="007B6844">
            <w:pPr>
              <w:jc w:val="both"/>
              <w:rPr>
                <w:sz w:val="24"/>
                <w:szCs w:val="24"/>
              </w:rPr>
            </w:pPr>
            <w:r w:rsidRPr="009A58EF">
              <w:rPr>
                <w:sz w:val="24"/>
                <w:szCs w:val="24"/>
              </w:rPr>
              <w:t xml:space="preserve">   280/283</w:t>
            </w:r>
          </w:p>
        </w:tc>
        <w:tc>
          <w:tcPr>
            <w:tcW w:w="1899" w:type="dxa"/>
          </w:tcPr>
          <w:p w:rsidR="007B6844" w:rsidRPr="009A58EF" w:rsidRDefault="007B6844" w:rsidP="007B6844">
            <w:pPr>
              <w:jc w:val="both"/>
              <w:rPr>
                <w:sz w:val="24"/>
                <w:szCs w:val="24"/>
              </w:rPr>
            </w:pPr>
            <w:r w:rsidRPr="009A58EF">
              <w:rPr>
                <w:sz w:val="24"/>
                <w:szCs w:val="24"/>
              </w:rPr>
              <w:t xml:space="preserve">  387/374</w:t>
            </w:r>
          </w:p>
        </w:tc>
        <w:tc>
          <w:tcPr>
            <w:tcW w:w="1900" w:type="dxa"/>
          </w:tcPr>
          <w:p w:rsidR="007B6844" w:rsidRPr="009A58EF" w:rsidRDefault="007B6844" w:rsidP="007B6844">
            <w:pPr>
              <w:jc w:val="both"/>
              <w:rPr>
                <w:color w:val="FF0000"/>
                <w:sz w:val="24"/>
                <w:szCs w:val="24"/>
              </w:rPr>
            </w:pPr>
            <w:r w:rsidRPr="009A58EF">
              <w:rPr>
                <w:color w:val="FF0000"/>
                <w:sz w:val="24"/>
                <w:szCs w:val="24"/>
              </w:rPr>
              <w:t xml:space="preserve">  </w:t>
            </w:r>
            <w:r w:rsidRPr="009A58EF">
              <w:rPr>
                <w:sz w:val="24"/>
                <w:szCs w:val="24"/>
              </w:rPr>
              <w:t>1944</w:t>
            </w:r>
          </w:p>
        </w:tc>
      </w:tr>
      <w:tr w:rsidR="007B6844" w:rsidRPr="009A58EF" w:rsidTr="007B6844">
        <w:trPr>
          <w:trHeight w:val="304"/>
        </w:trPr>
        <w:tc>
          <w:tcPr>
            <w:tcW w:w="2127" w:type="dxa"/>
          </w:tcPr>
          <w:p w:rsidR="007B6844" w:rsidRPr="009A58EF" w:rsidRDefault="007B6844" w:rsidP="007B6844">
            <w:pPr>
              <w:jc w:val="both"/>
              <w:rPr>
                <w:b/>
                <w:sz w:val="24"/>
                <w:szCs w:val="24"/>
              </w:rPr>
            </w:pPr>
            <w:r w:rsidRPr="009A58EF">
              <w:rPr>
                <w:b/>
                <w:sz w:val="24"/>
                <w:szCs w:val="24"/>
              </w:rPr>
              <w:t>Настоящ адрес</w:t>
            </w:r>
          </w:p>
        </w:tc>
        <w:tc>
          <w:tcPr>
            <w:tcW w:w="1670" w:type="dxa"/>
          </w:tcPr>
          <w:p w:rsidR="007B6844" w:rsidRPr="009A58EF" w:rsidRDefault="007B6844" w:rsidP="007B684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7B6844" w:rsidRPr="009A58EF" w:rsidRDefault="007B6844" w:rsidP="007B684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7B6844" w:rsidRPr="009A58EF" w:rsidRDefault="007B6844" w:rsidP="007B684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</w:tcPr>
          <w:p w:rsidR="007B6844" w:rsidRPr="009A58EF" w:rsidRDefault="007B6844" w:rsidP="007B6844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bg-BG"/>
        </w:rPr>
      </w:pPr>
    </w:p>
    <w:p w:rsidR="007B6844" w:rsidRPr="009A58EF" w:rsidRDefault="007B6844" w:rsidP="007B68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Образование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bg-BG"/>
        </w:rPr>
        <w:t>Доброто образование е важно условие за личната реализация на младите хора, за пълноценното им участие в обществения живот, както и за повишаване благосъстоянието на цялото общество. Пред образователната система</w:t>
      </w:r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и през тази година</w:t>
      </w:r>
      <w:r w:rsidRPr="009A58EF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bg-BG"/>
        </w:rPr>
        <w:t xml:space="preserve"> в </w:t>
      </w:r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Община Сунгурларе</w:t>
      </w:r>
      <w:r w:rsidRPr="009A58EF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bg-BG"/>
        </w:rPr>
        <w:t xml:space="preserve"> стоят два големи проблема. Първият проблем е свързан с ранното отпадане от образователната система на ученици и </w:t>
      </w:r>
      <w:proofErr w:type="spellStart"/>
      <w:r w:rsidRPr="009A58EF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bg-BG"/>
        </w:rPr>
        <w:t>незавършване</w:t>
      </w:r>
      <w:proofErr w:type="spellEnd"/>
      <w:r w:rsidRPr="009A58EF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bg-BG"/>
        </w:rPr>
        <w:t xml:space="preserve"> дори на основно образование, а вторият – с невъзможността за реализиране на пазара на труда в България на високообразовани млади специалисти и оттук с мотивацията им да търсят професионална реализация извън страната. Ранното отпадане на учениците от образователната система и липсата на завършено висше образование са основни фактори, в резултат на които се стига до младежко социално изключване. Проблемите в образователната система оказват пряко влияние върху избора на младежите за бъдещето им кариерно развитие  и професионалната реализация в живота.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Съществен проблем в образователната система за община Сунгурларе е преждевременното напускане  на училище, което е определящ фактор за изпадане на младите хора в социална изолация.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данни на РУО Бургас през последните няколко години, броят на учениците не посещавали учебни часове, значително намалява. 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областта се предприемат мерки за задържането н младите хора в училище и за придобиване на образование и квалификация на младите хора прекъснали обучението си.</w:t>
      </w:r>
    </w:p>
    <w:p w:rsidR="007B6844" w:rsidRPr="009A58EF" w:rsidRDefault="007B6844" w:rsidP="007B6844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 Сунгурларе осигурява условия за модерно, качествено образование и възпитание на децата и учениците чрез насърчаване на техните интереси и заложби за достигане на европейските стандарти чрез устойчиво развитие на:</w:t>
      </w:r>
    </w:p>
    <w:p w:rsidR="007B6844" w:rsidRPr="009A58EF" w:rsidRDefault="007B6844" w:rsidP="007B6844">
      <w:pPr>
        <w:numPr>
          <w:ilvl w:val="0"/>
          <w:numId w:val="7"/>
        </w:numPr>
        <w:shd w:val="clear" w:color="auto" w:fill="FFFFFF"/>
        <w:spacing w:after="75" w:line="30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мрежата от детски градини, училища и извънучилищни учреждения;</w:t>
      </w:r>
    </w:p>
    <w:p w:rsidR="007B6844" w:rsidRPr="009A58EF" w:rsidRDefault="007B6844" w:rsidP="007B6844">
      <w:pPr>
        <w:numPr>
          <w:ilvl w:val="0"/>
          <w:numId w:val="7"/>
        </w:numPr>
        <w:shd w:val="clear" w:color="auto" w:fill="FFFFFF"/>
        <w:spacing w:after="75" w:line="30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управленската дейност по обхвата и привличането на децата в подготвителните групи и на учениците в училище;</w:t>
      </w:r>
    </w:p>
    <w:p w:rsidR="007B6844" w:rsidRPr="009A58EF" w:rsidRDefault="007B6844" w:rsidP="007B6844">
      <w:pPr>
        <w:numPr>
          <w:ilvl w:val="0"/>
          <w:numId w:val="7"/>
        </w:numPr>
        <w:shd w:val="clear" w:color="auto" w:fill="FFFFFF"/>
        <w:spacing w:after="75" w:line="30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автономни училища чрез усъвършенстване прилагането на делегираните бюджети;</w:t>
      </w:r>
    </w:p>
    <w:p w:rsidR="007B6844" w:rsidRPr="009A58EF" w:rsidRDefault="007B6844" w:rsidP="007B6844">
      <w:pPr>
        <w:numPr>
          <w:ilvl w:val="0"/>
          <w:numId w:val="7"/>
        </w:numPr>
        <w:shd w:val="clear" w:color="auto" w:fill="FFFFFF"/>
        <w:spacing w:after="75" w:line="30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координацията и взаимодействието между правителствените и неправителствените организации, работещи по проблемите на младите хора;</w:t>
      </w:r>
    </w:p>
    <w:p w:rsidR="007B6844" w:rsidRPr="009A58EF" w:rsidRDefault="007B6844" w:rsidP="007B6844">
      <w:pPr>
        <w:numPr>
          <w:ilvl w:val="0"/>
          <w:numId w:val="7"/>
        </w:numPr>
        <w:shd w:val="clear" w:color="auto" w:fill="FFFFFF"/>
        <w:spacing w:after="75" w:line="30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актуални профили, професии и специалности, съобразени с изискванията на младите хора за получаване на висше образование и с пазара на труда;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Стартирането на двата проекта по оперативна програма „ Развитие на човешките ресурси“: „Успех“ и „Подобряване качеството на  образованието  в средищните училища чрез въвеждане на  целодневна организация на учебния процес“ има важно значение за етническата интеграция на учениците и задържане на застрашените от отпадане. С тези проекти се осигуряват  дейности за обезпечаване правото за равен достъп до образование и диференциране грижата към учениците. По този начин се осигурява качествен образователно-възпитателен процес, осмисля се свободното време на учениците, намаля се агресията в училище и не на последно място ограничи се броят на преждевременно напускащите.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регионален аспект ниския социален статус на населението, високото ниво на емиграция и пр. определят политиката на територията на община Сунгурларе да съществува мрежа от училища,  в които да се дава възможност на всички ученици да упражнят правото си на образование. В населените места където няма училище на подлежащите ученици на задължително обучение до 16 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годишна възраст се осигурява безплатен транспорт за превозването им да училищата в най-близкото селище.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С цел завършване на образователна степен или придобиване на професионална квалификация в СУ „Христо Ботев“ гр. Сунгурларе освен дневна форма се организират и самостоятелна, индивидуална, вечерна и задочна форма.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 Сунгурларе разполага  с добре разгъната образователна мрежа, която гарантира равнопоставен достъп до образование, в т.ч. и извънкласни дейности. На територията на общината  има 6 общински училища с общ брой на учениците през учебната 2018/2019 година 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1085.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а броят на ученици между 15 и 18 години /8-12 клас/ е 248. Едно училище е средно и е в гр. Сунгурларе, като  в него има паралелка за професионална квалификация в гимназиален етап по специалност </w:t>
      </w:r>
      <w:proofErr w:type="spellStart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лозаро</w:t>
      </w:r>
      <w:proofErr w:type="spellEnd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-винар. Училището е средищно. В населените места Грозден, Лозарево, Прилеп, Съединение и Манолич функционират основни училища, като три от тях са средищни, а училището в Манолич е и защитено.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Друг център за образование е ЦПЛР - Общински детски комплекс - Сунгурларе, в който над 300 деца и ученици развиват своите интереси в 19 организирани форми - клубове, кръжоци, състави, школи и пр. от направленията „Наука и техника", „Изкуство", „Спорт и туризъм". Възможности за обучение на  младите хора от общината предоставят кръжоците по интереси към читалищата, спортни клубове и др. 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B6844" w:rsidRPr="009A58EF" w:rsidRDefault="007B6844" w:rsidP="007B68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Достъп до информация и  качествени услуги 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 по-висок е процентът на младите хора, които ежедневно ползват интернет услуги, включително и в селата, а това е един от съвременните начини да бъдат добре информирани.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Информационните услуги за младежи се предоставят от Бюрото по труда, общинската администрация, библиотеките в читалищата.</w:t>
      </w:r>
    </w:p>
    <w:p w:rsidR="007B6844" w:rsidRPr="009A58EF" w:rsidRDefault="007B6844" w:rsidP="007B684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Публичните услуги в подкрепа на младите хора все още не са с необходимото качество и не достигат до всички нуждаещи се. Липсва младежки информационен център, информационно-образователен център в общината, които да предлагат качествени услуги. В тази област младежта е изправена пред следните предизвикателства:</w:t>
      </w:r>
    </w:p>
    <w:p w:rsidR="007B6844" w:rsidRPr="009A58EF" w:rsidRDefault="007B6844" w:rsidP="007B6844">
      <w:pPr>
        <w:numPr>
          <w:ilvl w:val="0"/>
          <w:numId w:val="3"/>
        </w:numPr>
        <w:shd w:val="clear" w:color="auto" w:fill="FFFFFF"/>
        <w:spacing w:after="0" w:line="300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необходимостта да се откликва на потребностите на нововъзникващото общество, основано на знанието и информацията, което се отличава с постоянно развиващи се комуникационни технологии и бърз обмен на информация;</w:t>
      </w:r>
    </w:p>
    <w:p w:rsidR="007B6844" w:rsidRPr="009A58EF" w:rsidRDefault="007B6844" w:rsidP="007B6844">
      <w:pPr>
        <w:numPr>
          <w:ilvl w:val="0"/>
          <w:numId w:val="3"/>
        </w:numPr>
        <w:shd w:val="clear" w:color="auto" w:fill="FFFFFF"/>
        <w:spacing w:after="0" w:line="300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влиянието на икономическата среда върху възможностите на  младите хора за достъп до информация и култура;</w:t>
      </w:r>
    </w:p>
    <w:p w:rsidR="007B6844" w:rsidRPr="009A58EF" w:rsidRDefault="007B6844" w:rsidP="007B6844">
      <w:pPr>
        <w:numPr>
          <w:ilvl w:val="0"/>
          <w:numId w:val="3"/>
        </w:numPr>
        <w:shd w:val="clear" w:color="auto" w:fill="FFFFFF"/>
        <w:spacing w:after="0" w:line="300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необходимостта от насърчаване на </w:t>
      </w:r>
      <w:proofErr w:type="spellStart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междукултурния</w:t>
      </w:r>
      <w:proofErr w:type="spellEnd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диалог, основан на зачитането на културното многообразие в един все повече мултикултурен и взаимосвързан свят, отличаващ се с бърза комуникация, мобилност на хората и глобализация на пазарите.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Община Сунгурларе има изградена добра културна инфраструктура в това отношение – музей, експозиции, библиотеки и читалища. Те изпълняват и ролята на памет за миналото като събират, съхраняват и осигуряват достъп до материали, свързани с историята на общността или на отделни личности. Културните институции на територията на общината успешно си сътрудничат с други организации, за да оползотворят по най-добрия начин ресурсите, с които разполагат. На територията на община Сунгурларе работят 18 читалища с библиотеки.  Активна дейност  развива и  бизнес център със седалище  гр. Сунгурларе.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     Продължава издаването на общински вестник, който да информира гражданите за всички дейности, мероприятия, проекти и планове на местната администрация.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17"/>
          <w:szCs w:val="17"/>
          <w:lang w:eastAsia="bg-BG"/>
        </w:rPr>
      </w:pPr>
    </w:p>
    <w:p w:rsidR="007B6844" w:rsidRPr="009A58EF" w:rsidRDefault="007B6844" w:rsidP="007B68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Насърчаване на здравословен начин на живот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 последните няколко години в Община Сунгурларе се наблюдават и тревожни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тенденции, въпреки че за множество млади хора здравословният начин на живот - правилно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хранене, спорт и др. се превръщат в ценност. 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Здравеопазването в общината е представено само от </w:t>
      </w:r>
      <w:proofErr w:type="spellStart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извънболничната</w:t>
      </w:r>
      <w:proofErr w:type="spellEnd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медицинска помощ. Териториалната организация на обектите за </w:t>
      </w:r>
      <w:proofErr w:type="spellStart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извънболнична</w:t>
      </w:r>
      <w:proofErr w:type="spellEnd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медицинска помощ е с ясно изразена концентрация на лекарските практики в общинския център – гр. Сунгурларе. Това създава значителен проблем в обслужването на по малките и/или по-отдалечените населени места. От особено значение за общината е доболничната медицинска помощ, която включва първичната и спешна помощ. Здравната инфраструктура в общината включва филиал на Център за спешна медицинска помощ град Сунгурларе. На територията на общината функционират 5 аптеки с концентрация в гр. Сунгурларе – 3 броя и по една в селата Манолич и Лозарево.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Първичната медицинска помощ в общината е организирана като система, включваща мрежа от лекарски практики, финансирани от НЗОК. По данни на РЗИ Бургас на територията на община Сунгурларе са регистрирани – 7  общопрактикуващи лекари   и 3 практики по дентална медицина. Всички те са крайно недостатъчни и не са в състояние да осигуряват ефективно доболнично здравно обслужване, особено в малките населени места.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Съществуващата  система  на  здравно  образование, осъществявана от медицинските специалисти в здравните кабинети /беседи, презентации и т.н./ не   води  в  достатъчна  степен  до  формирането  на  умения  за  справяне  с  житейските  проблеми  и  до  промяна  на  поведението за здравословен начин на живот на младите хора в общината.  Нарастват  потребностите  от  развитието  на  по-задълбочени  знания в  области  като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сексуално  и  репродуктивно  здраве,  предпазване  от  полово  предавани  болести,превенция на вредните поведенчески рискови фактори.Нараства процентът на младите хора, които употребяват алкохол цигари,  наркотици  и  психотропни  вещества. Затвърждава се тенденцията, че след напускане на училище голяма част от младите хора прекратяват заниманията си със спорт и не водят здравословен начин на живот.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Община Сунгурларе особено внимание се отделя на насърчаването на здравословен начин за живот  и на превантивните мерки, по специално по отношение на сексуалната активност, злоупотребата на алкохол, тютюнопушенето, затлъстяването, насилието, агресията, употребата на наркотични вещества. Във връзка с това ежегодно се провеждат информационни кампании, раздават се листовки, брошури, прожекции на филми, беседи.     </w:t>
      </w: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Едно от най-добрите  средства за водене на здравословен начин на живот е спортуването.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община Сунгурларе активно работят  спортните клубове, а именно Общински спортен клуб по лека атлетика „Шампион” Сунгурларе, Спортен клуб Борба „Сунгурларска долина” и Футболен клуб с. Манолич, клуб по баскетбол. 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Инвестират се средства в създаване и поддръжка на зони за отдих. Такава една зона е местността </w:t>
      </w:r>
      <w:proofErr w:type="spellStart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Ичмята</w:t>
      </w:r>
      <w:proofErr w:type="spellEnd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гр. Сунгурларе. Обновява се и парковото пространство. Съществуващите площадки се поддържат, създават се и нови.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извънкласните форми към ЦПЛР- ОДК функционират кръжок по Футбол гр. Сунгурларе, кръжок Тенис на маса в с. Лозарево, в училищата има създадени кръжоци по баскетбол, футбол, волейбол. Спортни обекти за масов спорт са спортните площадки и физкултурните салони в училищата, стадионите и спортните бази в населените места извън Сунгурларе. В спортния календар на Общината са заложени събития, ориентирани към  любители на спортове като футбол, баскетбол, волейбол, тенис на маса. Радващо е, че всяко от спортните събития протича с активното участие на учащи и младежи. Чрез различните спортни занимания младите хора  развиват ценни психически и физически качества, осъществява се превенция на заболявания, както и превенция на противообществените прояви и престъпността</w:t>
      </w:r>
      <w:r w:rsidRPr="009A58EF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FF0000"/>
          <w:sz w:val="17"/>
          <w:szCs w:val="17"/>
          <w:lang w:eastAsia="bg-BG"/>
        </w:rPr>
      </w:pPr>
    </w:p>
    <w:p w:rsidR="007B6844" w:rsidRPr="009A58EF" w:rsidRDefault="007B6844" w:rsidP="007B68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Повишаване гражданска активност на младите хора и развитие на младежкото </w:t>
      </w:r>
      <w:proofErr w:type="spellStart"/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доброволчество</w:t>
      </w:r>
      <w:proofErr w:type="spellEnd"/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Развитото гражданско общество е първият признак, с който се характеризира една демократична страна. Стимулирането на гражданската активност сред подрастващите е начин за преодоляване </w:t>
      </w:r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lastRenderedPageBreak/>
        <w:t>на социалната им пасивност. В това отношение е особено важно да се насърчава диалогът между местната власт и младежките организации и да се развиват различни форми за участие на младите хора в процеса на вземане на решения на местно, регионално и европейско ниво.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момента в Община Сунгурларе няма регистрирана младежка организация. Младите хора проявяват по-голям интерес към спортни клубове, предпочитат да се изявяват в неформални среди- събирания с приятели, интернет клубове, форуми, чатове. Напоследък много привлекателни за младите хора започнаха да стават танцовите клубове, където отиват от една страна да спортуват а от друга да се забавляват. 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Над 80% от младите хора не желаят да бъдат ангажирани в обществено-политическия живот, както на местно, така и на национално ниво. Възможност за пълноценно участие в гражданския живот и процеса на вземане на решение се изразяват в провеждането на Дни на младежкото самоуправление. Те се провеждат в общинската администрация и училищата в община Сунгурларе.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да се развива община Сунгурларе, общинското ръководство, бизнеса и всички останали институции е необходимо да обединят усилията си за  създаване на пълноценно развитие на младите хора. Да получават богат набор от услуги, да имат възможности за разнообразно и пълноценно прекарвана на свободното време, както и да има се осигури заетост и просперитет.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proofErr w:type="spellStart"/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Доброволчеството</w:t>
      </w:r>
      <w:proofErr w:type="spellEnd"/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предоставя възможности на младите хора да изразят своя порив към хуманност и грижа за другите. То възпитава и утвърждава общочовешките ценности сред подрастващото и младото поколение и изгражда социално ангажирани личности.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Макар готовността на младите хора да участват в доброволчески акции да нараства, все 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още са ограничени възможностите за доброволчески дейности.Ценността на доброволчеството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 още не се познава широко от младите хора. Неразвити  са  механизмите  за  публичното  подпомагане  на  младежкото доброволчество като важна проява на солидарност и гражданска 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активност и форма  за неформално обучение. 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Участието на младежите в неправителствени организации е от особено значение, тъй като там те се учат на важни за тяхното бъдеще практически умения, трупат знания и опит, които не могат да придобият единствено във формален модел на образователната система. Активното включване в различни инициативи дава възможност на младите да поемат отговорности за тяхното местно общество, да се грижат един за друг, както и да предприемат действия, когато имат становище по даден проблем. Община Сунгурларе се стреми да ангажира младите хора в обществения живот 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територията на община Сунгурларе действат две  организации, занимаващи се с младежки дейности –БМЧК и  ученически съвет, който е  структура към СУ „</w:t>
      </w:r>
      <w:proofErr w:type="spellStart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Хр.Ботева</w:t>
      </w:r>
      <w:proofErr w:type="spellEnd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гр. Сунгурларе.     БМЧК посредством  своите доброволци, програми и инициативи приобщава младите хора към хуманитарните ценности и принципи, работи за намаляване на социалната  и здравната им  уязвимост, извършва </w:t>
      </w:r>
      <w:proofErr w:type="spellStart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застъпничиство</w:t>
      </w:r>
      <w:proofErr w:type="spellEnd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подобряване на благосъстоянието им и насърчава толерантността. Все повече младежи на територията на общината приемат </w:t>
      </w:r>
      <w:proofErr w:type="spellStart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доброволчеството</w:t>
      </w:r>
      <w:proofErr w:type="spellEnd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начин на мислене и поведение, като начин на живот. Доказателство за това са многото проведени доброволчески и благотворителни  инициативи за набиране на средства за пострадали от бедствия, пожари или за лечение.   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bg-BG"/>
        </w:rPr>
      </w:pPr>
    </w:p>
    <w:p w:rsidR="007B6844" w:rsidRPr="009A58EF" w:rsidRDefault="007B6844" w:rsidP="007B68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Развитие на младите хора в малките населени места и селските райони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Възрастовата  структура  в  малките  населени  места  и  селските  райони  е  силно  деформи-рана и не може да осигури както възпроизводството на населението, така и  възпроизводството на трудовия потенциал. В  малките  населени  места  и  селските  райони  са  концентрирани  голяма  част  от  младежите от ромски и турски етнически произход. 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Достъпът до информация в малките населени места се осъществява, както чрез кметствата и кметските наместничества, така и чрез читалищата. Важното е да се отбележи, че интернетът вече е достъпен до най малкото и отдалечено селище. Голям процент от съществуващите читалища предлагат и достъп до компютър и интернет. Няколко читалища работят по програма „Глобална 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библиотека“</w:t>
      </w:r>
      <w:r w:rsidRPr="009A58E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bg-BG"/>
        </w:rPr>
        <w:t xml:space="preserve">  </w:t>
      </w:r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В малките населени места единствено читалищата предоставят информация, периодичен печат, книги и привличат младите хора за по-пълноценното осмисляне на свободното време, както и организират различни инициативи. Можем да направим заключението , че в малките населени места възможностите за професионална и личностна реализация  са силно ограничени.</w:t>
      </w:r>
      <w:r w:rsidRPr="009A58EF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Често им липсва необходимата информация и контакти за устройване на работа. С всяка изминала година постоянно намаляват привлекателните възможности за икономическа активност и професионална реализация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Младите хора трябва да се възприемат като “ресурс”, а не като “проблем”. Те са бъдещето, затова чрез анкети, разговори, дискусии и други форми на преки контакти да се проучат потребностите им, да се търсят и осъществяват начини за поощряване на техните идеи за да се стимулира младежката активност, да се подпомогне социалната реализация на младото поколение.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И през 2019 година трябва да продължи да се работи за: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-  създаване на благоприятна среда за развитие на младите хора в малките населени места, чрез подобряване на условията за ефективен достъп до образование, обучение и информация. Една от формите е участието на младите хора в управлението на селата в Община Сунгурларе: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- увеличаване на възможностите за професионална и социална реализация, чрез насърчаване на младежите инициативи в малките населени места.  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-   учредяване на младежки клубове по селата. 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17"/>
          <w:szCs w:val="17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17"/>
          <w:szCs w:val="17"/>
          <w:lang w:eastAsia="bg-BG"/>
        </w:rPr>
      </w:pPr>
    </w:p>
    <w:p w:rsidR="007B6844" w:rsidRPr="009A58EF" w:rsidRDefault="007B6844" w:rsidP="007B68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Младите семейства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Изследванията показват, че все повече млади хора не считат брака за необходимост. Ако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доскоро жените в по-голяма степен се обявяваха в подкрепа на брака, то сега  мнозинството от мъжете и от жените пренебрегват институцията на брака в еднаква степен. В някои населени места от нашата община нараства относителния дял на децата, родени извън брак и на младите жени, които са самотни родители.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:rsidR="007B6844" w:rsidRPr="009A58EF" w:rsidRDefault="007B6844" w:rsidP="007B68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Развитие на </w:t>
      </w:r>
      <w:proofErr w:type="spellStart"/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междукултурния</w:t>
      </w:r>
      <w:proofErr w:type="spellEnd"/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международния диалог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7"/>
          <w:szCs w:val="17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Roboto" w:eastAsia="Times New Roman" w:hAnsi="Roboto" w:cs="Times New Roman"/>
          <w:sz w:val="24"/>
          <w:szCs w:val="24"/>
          <w:lang w:eastAsia="bg-BG"/>
        </w:rPr>
        <w:t xml:space="preserve">Взаимно уважение на многообразието, толерантността и солидарността са заложени като принципи в Европейския съюз. Многообразието в съвременния свят изисква от хората да проявяват приемане и разбиране на различието, на </w:t>
      </w:r>
      <w:proofErr w:type="spellStart"/>
      <w:r w:rsidRPr="009A58EF">
        <w:rPr>
          <w:rFonts w:ascii="Roboto" w:eastAsia="Times New Roman" w:hAnsi="Roboto" w:cs="Times New Roman"/>
          <w:sz w:val="24"/>
          <w:szCs w:val="24"/>
          <w:lang w:eastAsia="bg-BG"/>
        </w:rPr>
        <w:t>другостта</w:t>
      </w:r>
      <w:proofErr w:type="spellEnd"/>
      <w:r w:rsidRPr="009A58EF">
        <w:rPr>
          <w:rFonts w:ascii="Roboto" w:eastAsia="Times New Roman" w:hAnsi="Roboto" w:cs="Times New Roman"/>
          <w:sz w:val="24"/>
          <w:szCs w:val="24"/>
          <w:lang w:eastAsia="bg-BG"/>
        </w:rPr>
        <w:t>, без предразсъдъци, осъждане и негативни оценки. Толерантността изисква уважение и разбиране на различните култури в нашия свят.</w:t>
      </w:r>
    </w:p>
    <w:p w:rsidR="007B6844" w:rsidRPr="009A58EF" w:rsidRDefault="007B6844" w:rsidP="007B6844">
      <w:pPr>
        <w:shd w:val="clear" w:color="auto" w:fill="FFFFFF"/>
        <w:spacing w:after="0" w:line="300" w:lineRule="atLeast"/>
        <w:jc w:val="both"/>
        <w:rPr>
          <w:rFonts w:ascii="Roboto" w:eastAsia="Times New Roman" w:hAnsi="Roboto" w:cs="Times New Roman"/>
          <w:sz w:val="24"/>
          <w:szCs w:val="24"/>
          <w:lang w:eastAsia="bg-BG"/>
        </w:rPr>
      </w:pPr>
      <w:r w:rsidRPr="009A58EF">
        <w:rPr>
          <w:rFonts w:ascii="Roboto" w:eastAsia="Times New Roman" w:hAnsi="Roboto" w:cs="Times New Roman"/>
          <w:sz w:val="24"/>
          <w:szCs w:val="24"/>
          <w:lang w:eastAsia="bg-BG"/>
        </w:rPr>
        <w:t>Чрез възпитанието и изграждането на толерантни млади хора нашето съвременно общество само може да печели и да се развива в посока срещу ксенофобията и расизма. Заложено е, младите хора да са по-открити и възприемчиви към другия, различния от тях. Те са любопитни и с лекота общуват с връстници от други етноси, държави и континенти. Бързо и с лекота осъществяват контакти, които преминават в трайни и ценни приятелства за тях.</w:t>
      </w: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 Сунгурларе работи за създаване на благоприятна среда за насърчаване на </w:t>
      </w:r>
      <w:proofErr w:type="spellStart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междукултурния</w:t>
      </w:r>
      <w:proofErr w:type="spellEnd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диалог, чрез който се осъществяват размяна на мнения между лица или групи с различни етнически, културен, религиозен и езиков произход и наследство въз основа на взаимно разбиране и уважение. За мнозина обаче, мултикултурната среда продължава да бъде неблагоприятен фактор, а не естествен ресурс за социалното и познавателно развитие на подрастващите.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9.      Повишаване ролята на младите в превенцията на престъпността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С възникването на наказателната отговорност по отношение на младия човек за извършени от него престъпления, зачестяват случаите на противообществени прояви сред млади хора от по-ниските възрастови групи.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Най-рисковите групи се оказват младите хора без родителски контрол/ отсъстващи родители, непълни семейства/  ранно отпадналите от образование.</w:t>
      </w: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Проблемът за задържане в училище на всички подлежащи на задължително обучение е сериозен. Много хора са намерили препитание в чужбина и са оставили на възрастните си родители грижата за учениците. Слабият контрол от една страна е причина за системно отсъствие от училище, но и за по-сериозно </w:t>
      </w:r>
      <w:proofErr w:type="spellStart"/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провинение.През</w:t>
      </w:r>
      <w:proofErr w:type="spellEnd"/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2017г беше създаден  механизъм за обхват на деца и ученици, както и екипи – 6 на брой за нашата община, които  извършват посещения по домовете и търсят причини за </w:t>
      </w:r>
      <w:proofErr w:type="spellStart"/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непосещаването</w:t>
      </w:r>
      <w:proofErr w:type="spellEnd"/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на училище или ДГ. </w:t>
      </w: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Рисковото и девиантното поведение на младото поколение на територията на Община Сунгурларе се контролира от Местната комисия за борба с противообществените прояви на малолетни и непълнолетни. Взаимодействието между отделните институции и специалистите, които работят в тях е насочено към осъществяването на: корекционно възпитателна работа и професионална подкрепа на агресивни деца, деца с асоциално поведение, деца в риск и други насочени от отдел „Закрила на детето” в града, училищни ръководства и училищни комисии; превантивна дейност- чрез ограничаване на различни конкурси, изложби, обучения и др. – да се предпазят младите хора от отклоненията от морала и правните норми; консултативно-информационна дейност с родителите на подрастващите, с класните ръководители и граждани по проблеми на възпитанието.</w:t>
      </w: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МКБППМН и обществените възпитатели работят активно с училищните комисии за първична превенция. Провеждат се различни кампании с участие на младежи за превенция на насилие, агресия, наркомании, </w:t>
      </w:r>
      <w:proofErr w:type="spellStart"/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Анти</w:t>
      </w:r>
      <w:proofErr w:type="spellEnd"/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СПИН кампания, програма за здравословен начин на живот и програма за сексуална просвета. В училищата се провеждат кампании по безопасност на движението и превенция на престъпността, прожекции на филми и презентации със съдействието на служители от РПУ.</w:t>
      </w: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Периодично през годината се организират срещи в училищата и провеждат беседи по проблемите по превенция на детската престъпност и мерките за сигурност, предприемани от родители и учители. Регулярно се провеждат специализирани полицейски операции  в районите на училищата с цел недопускане на противообществени прояви от и срещу учениците.  </w:t>
      </w: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</w:p>
    <w:p w:rsidR="007B6844" w:rsidRPr="009A58EF" w:rsidRDefault="007B6844" w:rsidP="007B68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>ПРИОРИТЕТИ И СПЕЦИФИЧНИ ЦЕЛИ НА ПЛАНА</w:t>
      </w:r>
    </w:p>
    <w:p w:rsidR="007B6844" w:rsidRPr="009A58EF" w:rsidRDefault="007B6844" w:rsidP="007B6844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bCs/>
          <w:color w:val="00B050"/>
          <w:shd w:val="clear" w:color="auto" w:fill="FFFFFF"/>
          <w:lang w:eastAsia="bg-BG"/>
        </w:rPr>
      </w:pPr>
    </w:p>
    <w:p w:rsidR="007B6844" w:rsidRPr="009A58EF" w:rsidRDefault="007B6844" w:rsidP="007B684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>Приоритетите за провеждане на общинската политика за младежта са в подкрепа</w:t>
      </w:r>
    </w:p>
    <w:p w:rsidR="007B6844" w:rsidRPr="009A58EF" w:rsidRDefault="007B6844" w:rsidP="007B684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>на изпълнението на стратегическите приоритети на Националната стратегия за младежта (2012-2020 г.)</w:t>
      </w: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</w:pPr>
    </w:p>
    <w:p w:rsidR="007B6844" w:rsidRPr="009A58EF" w:rsidRDefault="007B6844" w:rsidP="007B684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ОСНОВНА ЦЕЛ:</w:t>
      </w:r>
    </w:p>
    <w:p w:rsidR="007B6844" w:rsidRPr="009A58EF" w:rsidRDefault="007B6844" w:rsidP="007B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качеството на живот на младите хора, живеещи в Община Сунгурларе и на условията за реализация на всеки млад човек.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Приоритет.1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Насърчаване на икономическата активност, кариерното развитие на младите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 хора и ограничаване на младежката безработица.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Специфична цел 1.: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Подобряване качеството на средното образование, насърчаване ученето през целия живот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Специфична цел 2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.:</w:t>
      </w:r>
      <w:r w:rsidRPr="009A58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Улесняване на прехода от образование към заетост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благоприятна, насърчаваща и подкрепяща среда за качествен живот на младите хора в община Сунгурларе. Насърчаване работодателите да осигуряват възможности за повишаване квалификацията на младите работници и служители.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Verdana" w:eastAsia="Times New Roman" w:hAnsi="Verdana" w:cs="Times New Roman"/>
          <w:b/>
          <w:bCs/>
          <w:sz w:val="17"/>
          <w:szCs w:val="17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Специфична цел 3: 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 на  икономическата активност на младите хора. Активно включване на младите хора в изграждането на пазарна икономика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Приоритет 2.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 Насърчаване здравословен начин на живот.</w:t>
      </w:r>
    </w:p>
    <w:p w:rsidR="007B6844" w:rsidRPr="009A58EF" w:rsidRDefault="007B6844" w:rsidP="007B68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Специфична цел 1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 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Превенция на факторите, създаващи риск за здравето на младите хора; Провеждане на различни информационни кампании за превенция от наркотици, алкохолна 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зависимост и болести, предавани по полов път.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cr/>
      </w: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Специфична цел 2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 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Осигуряване на възможности за здравословен начин на живот и превенция на негативни социални явления. Насърчаване на физическата активност и спорт сред младите хора;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Приоритет 3.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Превенция на социалното изключване на млади хора.</w:t>
      </w:r>
    </w:p>
    <w:p w:rsidR="007B6844" w:rsidRPr="009A58EF" w:rsidRDefault="007B6844" w:rsidP="007B68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Специфична цел 1: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Превенция на социалното изключване на младежи в неравностойно положение. </w:t>
      </w:r>
      <w:r w:rsidRPr="009A58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Насърчаване на междуетническото и </w:t>
      </w:r>
      <w:proofErr w:type="spellStart"/>
      <w:r w:rsidRPr="009A58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междукултурното</w:t>
      </w:r>
      <w:proofErr w:type="spellEnd"/>
      <w:r w:rsidRPr="009A58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опознаване, толерантност и диалог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B6844" w:rsidRPr="009A58EF" w:rsidRDefault="007B6844" w:rsidP="007B68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-  Осигуряване на условия за социална адаптация и насърчаване на социалното включване на младежите в риск, повишаване на качеството на социалните услуги за младите хора в неравностойно положение.</w:t>
      </w:r>
    </w:p>
    <w:p w:rsidR="007B6844" w:rsidRPr="009A58EF" w:rsidRDefault="007B6844" w:rsidP="007B68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Насърчаване на сътрудничеството между социалните работници, младежките работници и младежките лидери за приобщаване на младите хора в риск от социално изключване.                                                                                                        </w:t>
      </w:r>
    </w:p>
    <w:p w:rsidR="007B6844" w:rsidRPr="009A58EF" w:rsidRDefault="007B6844" w:rsidP="007B68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Специфична цел 2 :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Формиране на гражданското самосъзнание и насърчаване на участие в обществения живот;</w:t>
      </w:r>
    </w:p>
    <w:p w:rsidR="007B6844" w:rsidRPr="009A58EF" w:rsidRDefault="007B6844" w:rsidP="007B68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Специфична цел: 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Превенция на факторите, създаващи риск за здравето на младите хора;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Приоритет 4.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Развитие на младежкото </w:t>
      </w:r>
      <w:proofErr w:type="spellStart"/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доброволчество</w:t>
      </w:r>
      <w:proofErr w:type="spellEnd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Специфична цел 1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 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Популяризиране на </w:t>
      </w:r>
      <w:proofErr w:type="spellStart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доброволчеството</w:t>
      </w:r>
      <w:proofErr w:type="spellEnd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. Гарантиране правата на младите доброволци.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Специфична цел 2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  </w:t>
      </w:r>
      <w:r w:rsidRPr="009A58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Въвеждане и поддържане на ефективни практики за управление на млади доброволци за набиране , обучение, стимулиране, наблюдение и оценка, както и за признание на постиженията им.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Приоритет 5.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Повишаване на гражданската активност, подпомагане развитието на таланта, творческите умения и културното изразяване на младите хора.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Специфична цел 1: </w:t>
      </w:r>
      <w:r w:rsidRPr="009A58EF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Подобряване на възможностите за реализация на социалните и творческите умения на младите хора, съобразно техните интереси  и стимулиране на инициативността и младежкото творчество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Специфична цел 2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 </w:t>
      </w:r>
      <w:r w:rsidRPr="009A58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Насърчаване на гражданското образование и обучение по въпросите свързани с правата на младите хора, борбата с дискриминацията и равнопоставеността между половете;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Специфична цел 3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 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Популяризиране на актуални теми в изпълнение на политиките на Европейския съюз, Съвета на Европа, и ООН по отношение на младите хора.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Приоритет.6. 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Развитие на младите хора в малките населени места и  селските </w:t>
      </w:r>
      <w:proofErr w:type="spellStart"/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райoни</w:t>
      </w:r>
      <w:proofErr w:type="spellEnd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Специфична цел 1 :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Осигуряване на ефективен достъп до образование, обучение, информация на младите хора в малките населени места.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Специфична цел 2</w:t>
      </w:r>
      <w:r w:rsidRPr="009A58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Насърчаване самоорганизирането на младите хора. Младежко лидерство.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Специфична цел 3:</w:t>
      </w:r>
      <w:r w:rsidRPr="009A58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Електронно приобщаване на младите хора в малките населени места към социалните мрежи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Приоритет 7.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Развитие на </w:t>
      </w:r>
      <w:proofErr w:type="spellStart"/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междукултурния</w:t>
      </w:r>
      <w:proofErr w:type="spellEnd"/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 и международен диалог.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Специфична цел 1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 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Насърчаване и подпомагане опознаването на отделните етнически общности и техните култури  за стимулиране на толерантност, разбирателство, взаимодействие и диалог между общностите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Специфична цел 2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: Насърчаване мобилността на младите хора в страната и чужбина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Приоритет 8.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Повишаване на ролята на младите хора в превенцията на престъпността.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Специфична цел 1: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Стимулиране на активното участие на младите хора  в превенция на престъпността, особено превенцията на правонарушенията, извършени от младите хора;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Специфична цел: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Развитие на култура пътна безопасност сред младите хора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Специфична цел 3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:Изграждане на доверие между </w:t>
      </w:r>
      <w:proofErr w:type="spellStart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правоохранителните</w:t>
      </w:r>
      <w:proofErr w:type="spellEnd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 и младите хора.</w:t>
      </w:r>
    </w:p>
    <w:p w:rsidR="007B6844" w:rsidRPr="009A58EF" w:rsidRDefault="007B6844" w:rsidP="007B684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7"/>
          <w:szCs w:val="17"/>
          <w:shd w:val="clear" w:color="auto" w:fill="FFFFFF"/>
          <w:lang w:eastAsia="bg-BG"/>
        </w:rPr>
      </w:pPr>
    </w:p>
    <w:p w:rsidR="007B6844" w:rsidRPr="009A58EF" w:rsidRDefault="007B6844" w:rsidP="007B684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7"/>
          <w:szCs w:val="17"/>
          <w:shd w:val="clear" w:color="auto" w:fill="FFFFFF"/>
          <w:lang w:eastAsia="bg-BG"/>
        </w:rPr>
      </w:pPr>
    </w:p>
    <w:p w:rsidR="007B6844" w:rsidRPr="009A58EF" w:rsidRDefault="007B6844" w:rsidP="007B684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bCs/>
          <w:shd w:val="clear" w:color="auto" w:fill="FFFFFF"/>
          <w:lang w:eastAsia="bg-BG"/>
        </w:rPr>
      </w:pPr>
      <w:r w:rsidRPr="009A58EF">
        <w:rPr>
          <w:rFonts w:ascii="Calibri" w:eastAsia="Times New Roman" w:hAnsi="Calibri" w:cs="Times New Roman"/>
          <w:b/>
          <w:bCs/>
          <w:shd w:val="clear" w:color="auto" w:fill="FFFFFF"/>
          <w:lang w:eastAsia="bg-BG"/>
        </w:rPr>
        <w:t>ДЕЙНОСТИ - ПО ПРИОРИТЕТИ:</w:t>
      </w: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 xml:space="preserve">Годишният план за 2019г. та Община Сунгурларе е разработен в резултат на планирани инициативи от Община Сунгурларе, училищата  на територията в Сунгурларе и клубовете за извънкласни дейности в тях,  като подлежи на актуализация през годината, на база </w:t>
      </w:r>
      <w:proofErr w:type="spellStart"/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>новопостъпили</w:t>
      </w:r>
      <w:proofErr w:type="spellEnd"/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 xml:space="preserve"> предложения за дейности. Общинската политика е насочена към създаване на благоприятни условия за пълноценно личностно развитие на младежите и участието им в обществения и икономическия живот, както и приобщаването им в управлението на местно и регионално ниво чрез дейности, насърчаващи развитието им. Планът за младежта обединява усилията на отговорни институции и неправителствения сектор на местно ниво за планиране и реализиране на конкретни цели и дейности, насочени към изпълнение на държавната политика за младежта, регламентирана от Закона за младежта.</w:t>
      </w:r>
    </w:p>
    <w:p w:rsidR="007B6844" w:rsidRPr="009A58EF" w:rsidRDefault="007B6844" w:rsidP="007B6844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bCs/>
          <w:color w:val="FF0000"/>
          <w:shd w:val="clear" w:color="auto" w:fill="FFFFFF"/>
          <w:lang w:eastAsia="bg-BG"/>
        </w:rPr>
      </w:pP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Приоритет.1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Насърчаване на икономическата активност, кариерното развитие на младите хора и ограничаване на младежката безработица.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Специфична цел.1: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Подобряване качеството на средното образование, насърчаване ученето през целия живот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-</w:t>
      </w:r>
      <w:r w:rsidRPr="009A58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ab/>
        <w:t>Дейност 1:</w:t>
      </w:r>
      <w:r w:rsidRPr="009A58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9A58E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Намаляване броя на </w:t>
      </w:r>
      <w:proofErr w:type="spellStart"/>
      <w:r w:rsidRPr="009A58E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необхванатите</w:t>
      </w:r>
      <w:proofErr w:type="spellEnd"/>
      <w:r w:rsidRPr="009A58E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и напусналите  образователната система лица в задължителна училищна възраст;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-</w:t>
      </w: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Дейност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9A58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Предоставяне на услуги за професионално ориентиране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-</w:t>
      </w:r>
      <w:r w:rsidRPr="009A58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9A58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Дейност 3</w:t>
      </w:r>
      <w:r w:rsidRPr="009A58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:Засилване на ефективността на връзките между образователните и обучителните институции и бизнеса за улесняване на прехода от образование към заетост.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Специфична цел 2: </w:t>
      </w:r>
      <w:r w:rsidRPr="009A58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Улесняване на прехода от образование към заетост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благоприятна, насърчаваща и подкрепяща среда за качествен живот на младите хора в община Сунгурларе. Насърчаване работодателите да осигуряват възможности за повишаване квалификацията на младите работници и служители.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         </w:t>
      </w: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Дейност 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9A58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Използване на разнообразните програми и проекти на национално ниво за кариерно развитие на младите хора;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-         Дейност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9A58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Създаване на възможности за стажове в областта на общинската администрация на студенти от висшите училища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-           Дейност 3:</w:t>
      </w:r>
      <w:r w:rsidRPr="009A58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Стимулиране участието на работодатели, които подкрепят професионалната интеграция на младите хора и повишават производителността и адаптивността на заетите младежи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Специфична цел3: 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 на  икономическата активност на младите хора. Активно включване на младите хора в изграждането на пазарна икономика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-</w:t>
      </w:r>
      <w:r w:rsidRPr="009A58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ab/>
        <w:t>Дейност 1:</w:t>
      </w: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  <w:r w:rsidRPr="009A58E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 xml:space="preserve">Осигуряване на възможности за придобиване на трудов стаж на безработни младежи чрез средствата по оперативни и национални компании 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-</w:t>
      </w:r>
      <w:r w:rsidRPr="009A58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ab/>
        <w:t>Дейност 2:</w:t>
      </w:r>
      <w:r w:rsidRPr="009A58EF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9A58E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>Организиране на срещи дискусии за разширяване познанията на младите хора за Националните и Европейските младежки програми</w:t>
      </w: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-</w:t>
      </w: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ab/>
        <w:t xml:space="preserve">Дейност 3: </w:t>
      </w:r>
      <w:r w:rsidRPr="009A58E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>Стимулиране участието на работодатели, които подкрепят професионалната интеграция на младите хора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Приоритет 2.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Насърчаване здравословен начин на живот.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Специфична цел 1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 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Превенция на факторите, създаващи риск за здравето на младите хора; Осигуряване на възможности за здравословен начин на живот и превенция на негативни социални явления;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bg-BG"/>
        </w:rPr>
        <w:t>-</w:t>
      </w:r>
      <w:r w:rsidRPr="009A58E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bg-BG"/>
        </w:rPr>
        <w:tab/>
      </w: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Дейност1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A58E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Насърчаване и подпомагане сътрудничеството между младежките работници, здравните специалисти, младежките и спортните организации за утвърждаване на здравословен  начин на живот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bg-BG"/>
        </w:rPr>
        <w:t>-</w:t>
      </w:r>
      <w:r w:rsidRPr="009A58E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bg-BG"/>
        </w:rPr>
        <w:tab/>
      </w: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Дейност2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A58E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Издаване на информационни материали и провеждане на медийни кампании за превенция от наркотици, алкохолна зависимост и болести, предавани по полов път.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Специфична цел 2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 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Осигуряване на възможности за здравословен начин на живот и превенция на негативни социални явления; Насърчаване на физическата активност и спорт сред младите хора;</w:t>
      </w:r>
    </w:p>
    <w:p w:rsidR="007B6844" w:rsidRPr="009A58EF" w:rsidRDefault="007B6844" w:rsidP="007B68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Дейност1: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Превенция на превантивно-информационни кампании 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Дейности:</w:t>
      </w: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3"/>
        <w:gridCol w:w="2266"/>
        <w:gridCol w:w="2231"/>
        <w:gridCol w:w="2697"/>
      </w:tblGrid>
      <w:tr w:rsidR="007B6844" w:rsidRPr="009A58EF" w:rsidTr="007B6844"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Дата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Инициатива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Бюджет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Организатор</w:t>
            </w:r>
          </w:p>
        </w:tc>
      </w:tr>
      <w:tr w:rsidR="007B6844" w:rsidRPr="009A58EF" w:rsidTr="007B6844">
        <w:trPr>
          <w:trHeight w:val="885"/>
        </w:trPr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Февруари - март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Общински ученически игри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Общински бюджет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 Сунгурларе</w:t>
            </w:r>
          </w:p>
        </w:tc>
      </w:tr>
      <w:tr w:rsidR="007B6844" w:rsidRPr="009A58EF" w:rsidTr="007B6844">
        <w:trPr>
          <w:trHeight w:val="885"/>
        </w:trPr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март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Ден на розовата фланелка- „Не на насилието в училище“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Флаери, брошури, информационна кампания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Бюджет от МКБППМН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 Сунгурларе,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Ученически съвет  СУ</w:t>
            </w:r>
          </w:p>
        </w:tc>
      </w:tr>
      <w:tr w:rsidR="007B6844" w:rsidRPr="009A58EF" w:rsidTr="007B6844"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7 април Ден на здравето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Кампания по училищата на тема ,,Превенция на зависимости, сексуално поведение и здравословен начин на живот";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Общински бюджет,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Здравни работници в училищата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Специалисти от РЗИ, 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Здравни </w:t>
            </w:r>
            <w:proofErr w:type="spellStart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медиатори</w:t>
            </w:r>
            <w:proofErr w:type="spellEnd"/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</w:tr>
      <w:tr w:rsidR="007B6844" w:rsidRPr="009A58EF" w:rsidTr="007B6844"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Април- октомври 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Здравословно хранене -здравни </w:t>
            </w:r>
            <w:proofErr w:type="spellStart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медиатори</w:t>
            </w:r>
            <w:proofErr w:type="spellEnd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и </w:t>
            </w:r>
            <w:proofErr w:type="spellStart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мед.персонал</w:t>
            </w:r>
            <w:proofErr w:type="spellEnd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– лекции 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Не е необходим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 Сунгурларе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</w:tr>
      <w:tr w:rsidR="007B6844" w:rsidRPr="009A58EF" w:rsidTr="007B6844"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17 май Ден на спорта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Организиране на спортен празник - различни спортни занимания и привличане на голям брой млади хора от общината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-турнир по тенис;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-футболен турнир;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-баскетболен турнир;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-волейболен турнир;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-турнир по лека атлетика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Общински бюджет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2000 лв.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Училища, 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 Сунгурларе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</w:tr>
      <w:tr w:rsidR="007B6844" w:rsidRPr="009A58EF" w:rsidTr="007B6844"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31 май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Информационна кампания за борба с тютюнопушенето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МКБППМН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МКБППМН</w:t>
            </w:r>
          </w:p>
        </w:tc>
      </w:tr>
      <w:tr w:rsidR="007B6844" w:rsidRPr="009A58EF" w:rsidTr="007B6844"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26 юни 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Международен ден за борба с наркотиците- информационна </w:t>
            </w:r>
            <w:proofErr w:type="spellStart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кампания.Консултиране</w:t>
            </w:r>
            <w:proofErr w:type="spellEnd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на деца и родители  за справяне на проблеми, свързани с употребата на наркотици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lastRenderedPageBreak/>
              <w:t>МКБППМН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 Сунгурларе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МКБППМН</w:t>
            </w:r>
          </w:p>
        </w:tc>
      </w:tr>
      <w:tr w:rsidR="007B6844" w:rsidRPr="009A58EF" w:rsidTr="007B6844"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юни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proofErr w:type="spellStart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Видеопоказки</w:t>
            </w:r>
            <w:proofErr w:type="spellEnd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на филми за превенция на употребата на </w:t>
            </w:r>
            <w:proofErr w:type="spellStart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наркотици,алкохол</w:t>
            </w:r>
            <w:proofErr w:type="spellEnd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и тютюнопушене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Общински бюджет 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МКБППМН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Областен съвет по наркотичните вещества, БМЧК и здравните </w:t>
            </w:r>
            <w:proofErr w:type="spellStart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медиатори</w:t>
            </w:r>
            <w:proofErr w:type="spellEnd"/>
          </w:p>
        </w:tc>
      </w:tr>
      <w:tr w:rsidR="007B6844" w:rsidRPr="009A58EF" w:rsidTr="007B6844"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постоянен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Консултации за справяне с проблеми, свързани с употреба на наркотици 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Общински бюджет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МКБППМН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МКБППМН</w:t>
            </w:r>
          </w:p>
        </w:tc>
      </w:tr>
      <w:tr w:rsidR="007B6844" w:rsidRPr="009A58EF" w:rsidTr="007B6844"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1 декември 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Общоградска </w:t>
            </w:r>
            <w:proofErr w:type="spellStart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анти</w:t>
            </w:r>
            <w:proofErr w:type="spellEnd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-спин кампания – светлинна панделка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Не е необходим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БМЧК</w:t>
            </w:r>
          </w:p>
        </w:tc>
      </w:tr>
      <w:tr w:rsidR="007B6844" w:rsidRPr="009A58EF" w:rsidTr="007B6844"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1 декември- Световен ден за борба със СПИН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Информационна кампания; презентации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Не е необходим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Училища, БМЧК, МКБППМН</w:t>
            </w:r>
          </w:p>
        </w:tc>
      </w:tr>
      <w:tr w:rsidR="007B6844" w:rsidRPr="009A58EF" w:rsidTr="007B6844"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Целогодишно по график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Лекции и беседи на теми: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-здравословно хранене;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-Болести предавани по полов път;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-борба със зависимости;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-</w:t>
            </w:r>
            <w:r w:rsidR="009A58EF"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домашно</w:t>
            </w: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насилие;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Насилия и </w:t>
            </w:r>
            <w:r w:rsidR="009A58EF"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агресия</w:t>
            </w: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сред подрастващите;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-Трафик на хора;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Предоставяне на диплянки, брошури и други информационни материали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Не е необходим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здравните работници към здравните кабинети и  здравните </w:t>
            </w:r>
            <w:proofErr w:type="spellStart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медиатори</w:t>
            </w:r>
            <w:proofErr w:type="spellEnd"/>
          </w:p>
        </w:tc>
      </w:tr>
    </w:tbl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17"/>
          <w:szCs w:val="17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Приоритет 3.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Превенция на социалното изключване на млади хора.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Специфична цел 1: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Превенция на социалното изключване на младежи в неравностойно положение. </w:t>
      </w:r>
      <w:r w:rsidRPr="009A58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Насърчаване на междуетническото и </w:t>
      </w:r>
      <w:proofErr w:type="spellStart"/>
      <w:r w:rsidRPr="009A58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междукултурното</w:t>
      </w:r>
      <w:proofErr w:type="spellEnd"/>
      <w:r w:rsidRPr="009A58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опознаване, толерантност и диалог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</w:t>
      </w:r>
    </w:p>
    <w:p w:rsidR="007B6844" w:rsidRPr="009A58EF" w:rsidRDefault="007B6844" w:rsidP="007B68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Специфична цел 2 :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Формиране на гражданското самосъзнание и насърчаване на участие в обществения живот;</w:t>
      </w:r>
    </w:p>
    <w:p w:rsidR="007B6844" w:rsidRPr="009A58EF" w:rsidRDefault="007B6844" w:rsidP="007B68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Специфична цел 3</w:t>
      </w:r>
      <w:r w:rsidRPr="009A58E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: 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Превенция на факторите, създаващи риск за здравето на младите хора;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Дейности: </w:t>
      </w: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697"/>
      </w:tblGrid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Дата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Инициатива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Бюджет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Организатор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1 март- Баба Марта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Изработване на мартенички 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БЧК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БМЧК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Март-април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Крос Кънтри „Сунгурларска долина”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Общински бюджет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БФЛА, Община Сунгурларе, </w:t>
            </w:r>
            <w:proofErr w:type="spellStart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ОСКЛА”Шампион</w:t>
            </w:r>
            <w:proofErr w:type="spellEnd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-Сунгурларе”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По предварително изготвен график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Провеждане на беседи в часа на класа за </w:t>
            </w:r>
            <w:r w:rsidR="009A58EF"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асоциалното</w:t>
            </w:r>
            <w:bookmarkStart w:id="0" w:name="_GoBack"/>
            <w:bookmarkEnd w:id="0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поведение сред подрастващите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Общински бюджет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Училища и МКБППМН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Март-април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A58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/>
              </w:rPr>
              <w:t>презентации</w:t>
            </w:r>
            <w:r w:rsidRPr="009A58E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в училищата и на открито сред младото общество, с цел по-голяма информираност, яснота и възможност за реализация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Не е необходим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 Сунгурларе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lastRenderedPageBreak/>
              <w:t>април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„Книжен уикенд”  - с книга в ръка в парка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Не е необходим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 Сунгурларе, БМЧК, училища, ЦПЛР-ОДК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постоянен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A58E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„Отрицателните последици от ранните бракове“ информационна кампания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Не е необходим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 Сунгурларе, МКБППМН,ЗДРАВНИТЕ МЕДИАТОРИ, училища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A58E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 август –Международен ден на младежта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bg-BG"/>
              </w:rPr>
              <w:t>Превенция на социалното изключване на младежи на възраст от 18 до 29 години в неравностойно положение и младежи в риск - беседи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Общински бюджет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 Сунгурларе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bg-BG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bg-BG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bg-BG"/>
              </w:rPr>
            </w:pP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bg-BG"/>
              </w:rPr>
              <w:t xml:space="preserve"> 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bg-BG"/>
              </w:rPr>
            </w:pPr>
          </w:p>
        </w:tc>
      </w:tr>
      <w:tr w:rsidR="007B6844" w:rsidRPr="009A58EF" w:rsidTr="007B6844">
        <w:trPr>
          <w:trHeight w:val="521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Ноември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„Да събудим Сунгурларе”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Въпроси за нар. ни будители, просветни дейци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Не е необходим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БМЧК, училища</w:t>
            </w:r>
          </w:p>
        </w:tc>
      </w:tr>
    </w:tbl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Приоритет 4.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Развитие на младежкото </w:t>
      </w:r>
      <w:proofErr w:type="spellStart"/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доброволчество</w:t>
      </w:r>
      <w:proofErr w:type="spellEnd"/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> 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Специфична цел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 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Популяризиране на </w:t>
      </w:r>
      <w:proofErr w:type="spellStart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доброволчеството</w:t>
      </w:r>
      <w:proofErr w:type="spellEnd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; Гарантиране правата на младите доброволци.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Специфична цел 2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  </w:t>
      </w:r>
      <w:r w:rsidRPr="009A58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Въвеждане и поддържане на ефективни практики за управление на млади доброволци за набиране , обучение, стимулиране, наблюдение и оценка, както и за признание на постиженията им.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Дейност1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Pr="009A58E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Организиране на кампании за набиране, ориентиране, обучение, признаване и награждаване на доброволци;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Дейност2: </w:t>
      </w:r>
      <w:r w:rsidRPr="009A58E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Осъществяване на младежки дейности и инициативи с участието на доброволци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Дейности: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2228"/>
        <w:gridCol w:w="2210"/>
        <w:gridCol w:w="2232"/>
        <w:gridCol w:w="135"/>
      </w:tblGrid>
      <w:tr w:rsidR="007B6844" w:rsidRPr="009A58EF" w:rsidTr="007B6844">
        <w:trPr>
          <w:trHeight w:val="200"/>
        </w:trPr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Дата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Инициатива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Бюджет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Организатор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bg-BG"/>
              </w:rPr>
            </w:pPr>
          </w:p>
        </w:tc>
      </w:tr>
      <w:tr w:rsidR="007B6844" w:rsidRPr="009A58EF" w:rsidTr="007B6844">
        <w:trPr>
          <w:trHeight w:val="186"/>
        </w:trPr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bg-BG"/>
              </w:rPr>
            </w:pP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bg-BG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bg-BG"/>
              </w:rPr>
            </w:pPr>
          </w:p>
        </w:tc>
        <w:tc>
          <w:tcPr>
            <w:tcW w:w="2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bg-BG"/>
              </w:rPr>
            </w:pPr>
          </w:p>
        </w:tc>
      </w:tr>
      <w:tr w:rsidR="007B6844" w:rsidRPr="009A58EF" w:rsidTr="007B6844">
        <w:trPr>
          <w:trHeight w:val="600"/>
        </w:trPr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-  февруари - март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Въвеждащо обучение на младите доброволци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БЧК</w:t>
            </w:r>
          </w:p>
        </w:tc>
        <w:tc>
          <w:tcPr>
            <w:tcW w:w="2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БЧК</w:t>
            </w:r>
          </w:p>
        </w:tc>
      </w:tr>
      <w:tr w:rsidR="007B6844" w:rsidRPr="009A58EF" w:rsidTr="007B6844">
        <w:trPr>
          <w:trHeight w:val="600"/>
        </w:trPr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Седмица на гората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Ние обичаме Земята – засаждане на дръвчета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Общински бюджет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  <w:tc>
          <w:tcPr>
            <w:tcW w:w="2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Общинско горско стопанство, ученици</w:t>
            </w:r>
          </w:p>
        </w:tc>
      </w:tr>
      <w:tr w:rsidR="007B6844" w:rsidRPr="009A58EF" w:rsidTr="007B6844">
        <w:trPr>
          <w:trHeight w:val="1120"/>
        </w:trPr>
        <w:tc>
          <w:tcPr>
            <w:tcW w:w="22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март</w:t>
            </w:r>
          </w:p>
        </w:tc>
        <w:tc>
          <w:tcPr>
            <w:tcW w:w="22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Изработване на поздравителни картички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-За баба Марта;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-за Деня на жената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БМЧК</w:t>
            </w:r>
          </w:p>
        </w:tc>
      </w:tr>
      <w:tr w:rsidR="007B6844" w:rsidRPr="009A58EF" w:rsidTr="007B6844">
        <w:trPr>
          <w:trHeight w:val="1120"/>
        </w:trPr>
        <w:tc>
          <w:tcPr>
            <w:tcW w:w="22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април</w:t>
            </w:r>
          </w:p>
        </w:tc>
        <w:tc>
          <w:tcPr>
            <w:tcW w:w="22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ahoma"/>
                <w:bCs/>
                <w:sz w:val="20"/>
                <w:szCs w:val="20"/>
                <w:lang w:eastAsia="bg-BG"/>
              </w:rPr>
            </w:pPr>
            <w:r w:rsidRPr="009A58EF">
              <w:rPr>
                <w:rFonts w:ascii="Calibri" w:eastAsia="Times New Roman" w:hAnsi="Calibri" w:cs="Tahoma"/>
                <w:bCs/>
                <w:sz w:val="20"/>
                <w:szCs w:val="20"/>
                <w:lang w:eastAsia="bg-BG"/>
              </w:rPr>
              <w:t>Организиране и участие на младите хора в доброволчески инициативи като:</w:t>
            </w:r>
          </w:p>
          <w:p w:rsidR="007B6844" w:rsidRPr="009A58EF" w:rsidRDefault="007B6844" w:rsidP="007B684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ahoma"/>
                <w:bCs/>
                <w:sz w:val="20"/>
                <w:szCs w:val="20"/>
                <w:lang w:eastAsia="bg-BG"/>
              </w:rPr>
            </w:pPr>
            <w:r w:rsidRPr="009A58EF">
              <w:rPr>
                <w:rFonts w:ascii="Calibri" w:eastAsia="Times New Roman" w:hAnsi="Calibri" w:cs="Tahoma"/>
                <w:bCs/>
                <w:sz w:val="20"/>
                <w:szCs w:val="20"/>
                <w:lang w:eastAsia="bg-BG"/>
              </w:rPr>
              <w:t xml:space="preserve">„Да почистим България за един ден“, </w:t>
            </w:r>
          </w:p>
          <w:p w:rsidR="007B6844" w:rsidRPr="009A58EF" w:rsidRDefault="007B6844" w:rsidP="007B6844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Общински бюджет</w:t>
            </w:r>
          </w:p>
          <w:p w:rsidR="007B6844" w:rsidRPr="009A58EF" w:rsidRDefault="007B6844" w:rsidP="007B6844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200лв.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 Сунгурларе, училища, читалища</w:t>
            </w:r>
          </w:p>
        </w:tc>
      </w:tr>
      <w:tr w:rsidR="007B6844" w:rsidRPr="009A58EF" w:rsidTr="007B6844">
        <w:trPr>
          <w:trHeight w:val="1314"/>
        </w:trPr>
        <w:tc>
          <w:tcPr>
            <w:tcW w:w="22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постоянен</w:t>
            </w:r>
          </w:p>
        </w:tc>
        <w:tc>
          <w:tcPr>
            <w:tcW w:w="22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„Дари  капачка – спаси живот“</w:t>
            </w:r>
          </w:p>
        </w:tc>
        <w:tc>
          <w:tcPr>
            <w:tcW w:w="22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Не е необходим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Община 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БМЧК</w:t>
            </w:r>
          </w:p>
        </w:tc>
      </w:tr>
      <w:tr w:rsidR="007B6844" w:rsidRPr="009A58EF" w:rsidTr="007B6844">
        <w:trPr>
          <w:trHeight w:val="1314"/>
        </w:trPr>
        <w:tc>
          <w:tcPr>
            <w:tcW w:w="22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lastRenderedPageBreak/>
              <w:t>5 декември – ден на доброволеца</w:t>
            </w:r>
          </w:p>
        </w:tc>
        <w:tc>
          <w:tcPr>
            <w:tcW w:w="22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Кръгла маса „Дни на добротата –насърчаване на </w:t>
            </w:r>
            <w:proofErr w:type="spellStart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доброволчеството</w:t>
            </w:r>
            <w:proofErr w:type="spellEnd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” Приемане на нови членове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БЧК</w:t>
            </w:r>
          </w:p>
          <w:p w:rsidR="007B6844" w:rsidRPr="009A58EF" w:rsidRDefault="007B6844" w:rsidP="007B6844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100 лв.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БМЧК, Община Сунгурларе</w:t>
            </w:r>
          </w:p>
        </w:tc>
      </w:tr>
      <w:tr w:rsidR="007B6844" w:rsidRPr="009A58EF" w:rsidTr="007B6844">
        <w:trPr>
          <w:trHeight w:val="1314"/>
        </w:trPr>
        <w:tc>
          <w:tcPr>
            <w:tcW w:w="22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постоянен</w:t>
            </w:r>
          </w:p>
        </w:tc>
        <w:tc>
          <w:tcPr>
            <w:tcW w:w="22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Подпомагане на младежки инициативи като: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1 март – Ден против насилието;9 май –Ден на Европа; 31 май-без тютюнев дим;5юни-ден на екологията;26 юни-световен ден за борба срещу дрогата;12 август ден на младежта; 1декември –ден за борба против СПИН; 5 декември – ден на доброволеца.</w:t>
            </w:r>
          </w:p>
        </w:tc>
        <w:tc>
          <w:tcPr>
            <w:tcW w:w="22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общински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 Сунгурларе</w:t>
            </w:r>
          </w:p>
        </w:tc>
      </w:tr>
    </w:tbl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Приоритет 5.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 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Повишаване на гражданската активност, подпомагане развитието на таланта, творческите умения и културното изразяване на младите хора.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Специфична цел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 </w:t>
      </w:r>
      <w:r w:rsidRPr="009A58EF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Подобряване на възможностите за реализация на социалните и творческите умения на младите хора, съобразно техните интереси  и стимулиране на инициативността и младежкото творчество</w:t>
      </w:r>
      <w:r w:rsidRPr="009A58E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>.</w:t>
      </w:r>
      <w:r w:rsidRPr="009A58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Специфична цел: </w:t>
      </w:r>
      <w:r w:rsidRPr="009A58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Насърчаване на гражданското образование и обучение по въпросите свързани с правата на младите хора, борбата с дискриминацията и равнопоставеността между половете;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Специфична цел 3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 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Популяризиране на актуални теми в изпълнение на политиките на Европейския съюз, Съвета на Европа, и ООН по отношение на младите хора.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Дейности:</w:t>
      </w: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310"/>
      </w:tblGrid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Дата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Инициатива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Бюджет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Организатор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Февруари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Национален конкурс за детска рисунка „</w:t>
            </w:r>
            <w:proofErr w:type="spellStart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Св.Трифон</w:t>
            </w:r>
            <w:proofErr w:type="spellEnd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Зарезан“.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A58E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Приобщаване на младите хора към фолклорните традиции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Бюджет ЦПЛР- ОДК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3000 лв.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ЦПЛР-ОДК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 Сунгурларе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Февруари 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„Трифон Зарезан” – празник на Общината</w:t>
            </w:r>
            <w:r w:rsidRPr="009A58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9A58E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Приобщаване на младите хора към фолклорните традиции-чрез запознаване и включване в празника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Общински бюджет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2000 лв.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Община, читалище </w:t>
            </w:r>
            <w:proofErr w:type="spellStart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гр.Сунгурларе</w:t>
            </w:r>
            <w:proofErr w:type="spellEnd"/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февруари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Общински конкурс „Българийо, за тебе те умряха…”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Бюджет ЦПЛР- ОДК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200 лв.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ЦПЛР- ОДК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22 април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Еко-фантазии – общински конкурс за изработване на творби от отпадъчни материали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Бюджет ЦПЛР- ОДК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ЦПЛР- ОДК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Май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„Учителят, който ме вдъхновява”- конкурс 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 Сунгурларе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100 </w:t>
            </w:r>
            <w:proofErr w:type="spellStart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лв</w:t>
            </w:r>
            <w:proofErr w:type="spellEnd"/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 Сунгурларе, ЦПЛР-ОДК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lastRenderedPageBreak/>
              <w:t>9 май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bg-BG"/>
              </w:rPr>
              <w:t xml:space="preserve">Популяризиране на местното самоуправление -Ден на отворените врати на общинска администрация 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Не е необходим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 Сунгурларе, училища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май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Ден на славянската писменост и култура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Общински бюджет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Община 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24 май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Празник на абитуриентите - изпащане 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Празник на зрелостниците - връчване на дипломи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СУ „Христо Ботев”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СУ „Христо Ботев", 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май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„Да бъдем добри” – световен ден на безследно изчезналите деца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Не  е нужен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БМЧК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юни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„Долината на лозите пее и танцува” 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 Сунгурларе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3000 лв.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 , читалища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Ноември 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Ден на народните будители- Организиране на инициативи за отбелязване на деня с участие на младежи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Не е необходим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Училища, ЦПЛР-ОДК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ноември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Общинска викторина Знаете ли български език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300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ЦПЛР-ОДК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октомври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Национален конкурс за тамбура „Руско Стефанов”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3000 лв. Община Сунгурларе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 Сунгурларе, читалища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Ноември 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bg-BG"/>
              </w:rPr>
            </w:pPr>
            <w:r w:rsidRPr="009A58EF"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bg-BG"/>
              </w:rPr>
              <w:t>Седмица на предприемачеството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bg-BG"/>
              </w:rPr>
            </w:pPr>
            <w:r w:rsidRPr="009A58EF">
              <w:rPr>
                <w:rFonts w:ascii="Times New Roman" w:eastAsia="Times New Roman" w:hAnsi="Times New Roman" w:cs="Tahoma"/>
                <w:bCs/>
                <w:sz w:val="20"/>
                <w:szCs w:val="20"/>
                <w:lang w:eastAsia="bg-BG"/>
              </w:rPr>
              <w:t>Организиране на дискусия в часа на класа на тема „Визия на младите хора в бъдещето на града“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Не е необходим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Община </w:t>
            </w:r>
            <w:proofErr w:type="spellStart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Сунгурларе,училища</w:t>
            </w:r>
            <w:proofErr w:type="spellEnd"/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ноември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Мултимедийна презентация „Моят роден край“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ЦПЛР-ОДК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ЦПЛР-ОДК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Ноември - декември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Благотворителни инициативи в училищата, ЦПЛР-ОДК и читалищата - за подпомагане на деца и младежи в нужда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Общински бюджет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Община, училища, БЧК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декември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Общински конкурс за детска рисунка „Бяла Коледа“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ЦПЛР-ОДК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ЦПЛР-ОДК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Декември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Общински Коледен базар  - картички, рисунки, сурвачки, литературно творчество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Не  е необходим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училища, ЦПЛР-ОДК, читалища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Декември 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„Коледа”– благотворителен концерт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Общински бюджет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Читалища, училища, ЦПЛР-ОДК</w:t>
            </w:r>
          </w:p>
        </w:tc>
      </w:tr>
    </w:tbl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17"/>
          <w:szCs w:val="17"/>
          <w:u w:val="single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Приоритет.6. 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Развитие на младите хора в малките населени места и селските </w:t>
      </w:r>
      <w:proofErr w:type="spellStart"/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райoни</w:t>
      </w:r>
      <w:proofErr w:type="spellEnd"/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Специфична цел: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Осигуряване на ефективен достъп до образование, обучение, информация на младите хора в малките населени места.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Дейност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1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9A58E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Насърчаване и подпомагане на читалищата като средища за информация, неформално обучение, културно изразяване и гражданско участие в малките населени места 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Дейност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9A58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Осигуряване на ефективен  достъп  до обучение, информация и качествени услуги за младите хора в малките населени места;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Дейност 3</w:t>
      </w:r>
      <w:r w:rsidRPr="009A58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: Публикуване на сайта на Община Сунгурларе на информация за национални и европейски програми, даващи възможност за обучение, стажуване и мобилност на младите хора;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Специфична цел 2</w:t>
      </w:r>
      <w:r w:rsidRPr="009A58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Насърчаване самоорганизирането на младите хора. Младежко лидерство.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Дейност 1:</w:t>
      </w:r>
      <w:r w:rsidRPr="009A58E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Проучване на мнението на младите хора от малките населени места 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Дейност 2:</w:t>
      </w:r>
      <w:r w:rsidRPr="009A58E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Сформиране на младежки групи за местно развитие</w:t>
      </w:r>
      <w:r w:rsidRPr="009A58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Специфична цел 3:</w:t>
      </w:r>
      <w:r w:rsidRPr="009A58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Електронно приобщаване на младите хора в малките населени места към социалните мрежи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Дейност 1</w:t>
      </w:r>
      <w:r w:rsidRPr="009A58E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:Въвеждане на изнесени мобилни форми на младежка работа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Дейност 2</w:t>
      </w:r>
      <w:r w:rsidRPr="009A58E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:разработване и разпространение на информационни и обучителни материали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Приоритет 7.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Развитие на </w:t>
      </w:r>
      <w:proofErr w:type="spellStart"/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междукултурния</w:t>
      </w:r>
      <w:proofErr w:type="spellEnd"/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 и международен диалог.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Специфична цел 1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 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Насърчаване и подпомагане опознаването на отделните етнически общности и техните култури  за стимулиране на толерантност, разбирателство, взаимодействие и диалог между общностите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bg-BG"/>
        </w:rPr>
        <w:t xml:space="preserve"> </w:t>
      </w:r>
      <w:r w:rsidRPr="009A58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Дейност 1</w:t>
      </w:r>
      <w:r w:rsidRPr="009A58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: Организиране на прояви за опознаване на отделните етнически общности и техните култури за стимулиране на толерантност, разбирателство и взаимодействие между общностите;</w:t>
      </w: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Дейност 2:</w:t>
      </w:r>
      <w:r w:rsidRPr="009A58E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Проучване на мнението на младите хора;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Специфична цел 2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Насърчаване мобилността на младите хора в страната и чужбина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Дейност 1</w:t>
      </w:r>
      <w:r w:rsidRPr="009A58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: Обмяна на опит и добри практики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Дейност 2</w:t>
      </w:r>
      <w:r w:rsidRPr="009A58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: Създаване на благоприятна и насърчаваща  среда за младите хора да участват пълноценно в </w:t>
      </w:r>
      <w:proofErr w:type="spellStart"/>
      <w:r w:rsidRPr="009A58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междукултурното</w:t>
      </w:r>
      <w:proofErr w:type="spellEnd"/>
      <w:r w:rsidRPr="009A58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 международното общуване;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Дейности:</w:t>
      </w: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2306"/>
        <w:gridCol w:w="2306"/>
        <w:gridCol w:w="2306"/>
      </w:tblGrid>
      <w:tr w:rsidR="007B6844" w:rsidRPr="009A58EF" w:rsidTr="007B6844">
        <w:trPr>
          <w:trHeight w:val="228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Дата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Инициатива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Бюджет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Организатор</w:t>
            </w:r>
          </w:p>
        </w:tc>
      </w:tr>
      <w:tr w:rsidR="007B6844" w:rsidRPr="009A58EF" w:rsidTr="007B6844">
        <w:trPr>
          <w:trHeight w:val="668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постоянен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Информационни кампании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Общински бюджет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</w:t>
            </w:r>
          </w:p>
        </w:tc>
      </w:tr>
      <w:tr w:rsidR="007B6844" w:rsidRPr="009A58EF" w:rsidTr="007B6844">
        <w:trPr>
          <w:trHeight w:val="456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юни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„Корени” – лятна академия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ЦПЛР-ОДК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ЦПЛР-ОДК</w:t>
            </w:r>
          </w:p>
        </w:tc>
      </w:tr>
    </w:tbl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Приоритет 8. </w:t>
      </w:r>
      <w:r w:rsidRPr="009A5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Повишаване на ролята на младите хора в превенцията на    престъпността.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Специфична цел 1: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Стимулиране на активното участие на младите хора  в превенция на престъпността, особено превенцията на правонарушенията, извършени от младите хора; 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Дейност 1</w:t>
      </w:r>
      <w:r w:rsidRPr="009A58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: Провеждане на информационна кампания от МКБППМН за насърчаване активното участие на младите хора в превантивни програми и кампании, превенция на правонарушенията.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Verdana" w:eastAsia="Times New Roman" w:hAnsi="Verdana" w:cs="Times New Roman"/>
          <w:i/>
          <w:iCs/>
          <w:sz w:val="17"/>
          <w:szCs w:val="17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Дейност 2</w:t>
      </w:r>
      <w:r w:rsidRPr="009A58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: Ангажиране на местната власт, младежките организации и медиите в превенцията за престъпността;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Специфична цел 2:</w:t>
      </w: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Развитие на култура пътна безопасност сред младите хора 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A58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 Дейност 1</w:t>
      </w:r>
      <w:r w:rsidRPr="009A58E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: Осъществяване на съвместни инициативи за ограничаване агресията по пътищата и опазване живота и здравето на децата;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Специфична цел 3</w:t>
      </w: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:Изграждане на доверие между </w:t>
      </w:r>
      <w:proofErr w:type="spellStart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правоохранителните</w:t>
      </w:r>
      <w:proofErr w:type="spellEnd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 и младите хора.</w:t>
      </w:r>
    </w:p>
    <w:p w:rsidR="007B6844" w:rsidRPr="009A58EF" w:rsidRDefault="007B6844" w:rsidP="007B684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17"/>
          <w:szCs w:val="17"/>
          <w:shd w:val="clear" w:color="auto" w:fill="FFFFFF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17"/>
          <w:szCs w:val="17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  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Дейности:</w:t>
      </w: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310"/>
      </w:tblGrid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Дата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Инициатива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Бюджет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t>Организатор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постоянен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Информационни </w:t>
            </w:r>
            <w:proofErr w:type="spellStart"/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кампании</w:t>
            </w:r>
            <w:r w:rsidRPr="009A58E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„Как</w:t>
            </w:r>
            <w:proofErr w:type="spellEnd"/>
            <w:r w:rsidRPr="009A58E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да се предпазим от извършването на противообществени прояви и престъпления“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МКБППМН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Община, МКБППМН, училища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 февруари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Стоп на насилието в училище – ден на розовата фланелка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  <w:p w:rsidR="007B6844" w:rsidRPr="009A58EF" w:rsidRDefault="007B6844" w:rsidP="007B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МКБППМН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МКБППМН, община Сунгурларе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март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Да запазим децата на пътя- викторина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ЦПЛР-ОДК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Община, ЦПЛР-ОДК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март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Организиране на срещи с институции за превенция противообществените прояви на младите хора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ЦПЛР-ОДК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ЦПЛР-ОДК, Община 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МКБППМП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постоянен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„Заедно против агресията”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МКБППМН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МКБППМН, Община Сунгурларе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юли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Информационна кампания за борба с трафика на деца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МКБППМН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МКБППМН, Община Сунгурларе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постоянен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Консултации за справяне с проблеми, свързани с насилието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МКБППМН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МКБППМН, Община Сунгурларе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октомври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9A58E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„Днес избираш своето утре“;</w:t>
            </w:r>
          </w:p>
          <w:p w:rsidR="007B6844" w:rsidRPr="009A58EF" w:rsidRDefault="007B6844" w:rsidP="007B6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МКБППМН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 Сунгурларе, МКБППМН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Два пъти годишно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9A58E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Организиране и провеждане на информационни кампании за превенция на противообществени прояви и престъпления свързани с ЖП-транспорта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МКБППМН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 Сунгурларе, МКБППМН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ноември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9A58E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Организиране и провеждане на информационна кампания за превенция на насилието над деца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МКБППМН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 Сунгурларе, МКБППМН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целогодишно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9A58E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Консултиране на деца и родители за справяне с проблеми, свързани с насилието между деца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МКБППМН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Община Сунгурларе, МКБППМН</w:t>
            </w:r>
          </w:p>
        </w:tc>
      </w:tr>
      <w:tr w:rsidR="007B6844" w:rsidRPr="009A58EF" w:rsidTr="007B6844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Октомври - Ноември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Европейски ден без загинали на пътя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Операция EDWARD; флаери, листовки</w:t>
            </w:r>
          </w:p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Не е необходим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6844" w:rsidRPr="009A58EF" w:rsidRDefault="007B6844" w:rsidP="007B68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A58EF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Областна управа, Община Сунгурларе; РПУ</w:t>
            </w:r>
          </w:p>
        </w:tc>
      </w:tr>
    </w:tbl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17"/>
          <w:szCs w:val="17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Заложените инициативи в настоящия план са съвместни за Община Сунгурларе и други структури, работещи на територията й. При организацията и осъществяването на дейностите се включват младежи от повече от една организация и институция. Този начин на организация допринася за сплотяване на младежите, опознаването им, подобряване на комуникативността и работата им в екип.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7B6844" w:rsidRPr="009A58EF" w:rsidRDefault="007B6844" w:rsidP="007B684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7"/>
          <w:szCs w:val="17"/>
          <w:shd w:val="clear" w:color="auto" w:fill="FFFFFF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IV. ОРГАНИЗАЦИЯ И КООРДИНАЦИЯ НА ДЕЙНОСТИТЕ ЗА ПОСТИГАНЕ НА ЦЕЛИТЕ: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Изключително важно за ефективното изпълнение на плана е координацията и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оперативното взаимодействието на общинско ниво между: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-         Общинска администрация - Сунгурларе;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         Дирекция "Бюро по труда"-Карнобат, </w:t>
      </w:r>
      <w:proofErr w:type="spellStart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подразпределение</w:t>
      </w:r>
      <w:proofErr w:type="spellEnd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гр. Сунгурларе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-         Училища и ЦПЛР-ОДК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-         Читалища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-         Спортни клубове;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-         Неправителствени организации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         </w:t>
      </w:r>
      <w:proofErr w:type="spellStart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Нечленуващи</w:t>
      </w:r>
      <w:proofErr w:type="spellEnd"/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млади хора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Организацията и координацията на дейностите от плана се осъществява от: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-      Общинска администрация, чрез дирекция ОУЗСДКСТ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-      Младежки и неправителствени организации;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      Училища, ЦПЛР-ОДК, читалища и други. 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V. ДЕЙСТВИЯ ПО НАБЛЮДЕНИЯ, ОЦЕНКА И АКТУАЛИЗАЦИЯ НА ОБЩИНСКИЯ ПЛАН ЗА МЛАДЕЖТА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на плана ще се наблюдава текущо през годината чрез отчитане постигането на индикатори: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-      Брой изпълнени инициативи.;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-      Брой млади хора, участвали в дейностите;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Оценка на плана ще бъде извършена с изготвяне на отчет за 2019г. по изпълнение на Националната стратегия за младежта 2010-2020.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Актуализацията на плана се осъществява с решение на Общински съвет-Сунгурларе.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VI. ОСИГУРЯВАНЕ НА ИНФОРМАЦИЯ И ПУБЛИЧНОСТ НА ПЛАНА-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Дейностите за реализация на плана ще се популяризират чрез: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-      сайта на Община Сунгурларе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-      сайтове на училища, читалище, спортни клубове и др.;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-      местните електронни и печатни медии;-</w:t>
      </w:r>
    </w:p>
    <w:p w:rsidR="007B6844" w:rsidRPr="009A58EF" w:rsidRDefault="007B6844" w:rsidP="007B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lang w:eastAsia="bg-BG"/>
        </w:rPr>
        <w:t>-      други подходящи форми.</w:t>
      </w:r>
    </w:p>
    <w:p w:rsidR="007B6844" w:rsidRPr="009A58EF" w:rsidRDefault="007B6844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bg-BG"/>
        </w:rPr>
      </w:pPr>
    </w:p>
    <w:p w:rsidR="005C350D" w:rsidRPr="009A58EF" w:rsidRDefault="005C350D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bg-BG"/>
        </w:rPr>
      </w:pPr>
    </w:p>
    <w:p w:rsidR="005C350D" w:rsidRPr="009A58EF" w:rsidRDefault="005C350D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bg-BG"/>
        </w:rPr>
      </w:pPr>
    </w:p>
    <w:p w:rsidR="005C350D" w:rsidRPr="009A58EF" w:rsidRDefault="005C350D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bg-BG"/>
        </w:rPr>
      </w:pPr>
    </w:p>
    <w:p w:rsidR="005C350D" w:rsidRPr="009A58EF" w:rsidRDefault="005C350D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bg-BG"/>
        </w:rPr>
      </w:pPr>
    </w:p>
    <w:p w:rsidR="005C350D" w:rsidRPr="009A58EF" w:rsidRDefault="005C350D" w:rsidP="007B68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bg-BG"/>
        </w:rPr>
      </w:pPr>
    </w:p>
    <w:p w:rsidR="007B6844" w:rsidRPr="009A58EF" w:rsidRDefault="007B6844" w:rsidP="007B68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5C350D" w:rsidRPr="009A58EF" w:rsidRDefault="005C350D" w:rsidP="005C3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 xml:space="preserve">Васил  </w:t>
      </w:r>
      <w:proofErr w:type="spellStart"/>
      <w:r w:rsidRPr="009A58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Панделиев</w:t>
      </w:r>
      <w:proofErr w:type="spellEnd"/>
    </w:p>
    <w:p w:rsidR="005C350D" w:rsidRPr="009A58EF" w:rsidRDefault="005C350D" w:rsidP="005C3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bg-BG"/>
        </w:rPr>
      </w:pPr>
      <w:r w:rsidRPr="009A58E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bg-BG"/>
        </w:rPr>
        <w:t>Кмет на  Община Сунгурларе</w:t>
      </w:r>
    </w:p>
    <w:p w:rsidR="005C350D" w:rsidRPr="009A58EF" w:rsidRDefault="005C350D" w:rsidP="005C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</w:p>
    <w:p w:rsidR="005C350D" w:rsidRPr="009A58EF" w:rsidRDefault="005C350D" w:rsidP="005C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</w:p>
    <w:p w:rsidR="005C350D" w:rsidRPr="009A58EF" w:rsidRDefault="005C350D" w:rsidP="005C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Изготвил:</w:t>
      </w:r>
    </w:p>
    <w:p w:rsidR="005C350D" w:rsidRPr="009A58EF" w:rsidRDefault="005C350D" w:rsidP="005C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9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Антоанета Алексиева:</w:t>
      </w:r>
    </w:p>
    <w:p w:rsidR="005C350D" w:rsidRPr="009A58EF" w:rsidRDefault="005C350D" w:rsidP="005C35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</w:pPr>
      <w:r w:rsidRPr="009A58E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  <w:t>главен експерт ОУЗСДКСТ</w:t>
      </w:r>
    </w:p>
    <w:p w:rsidR="00174984" w:rsidRPr="009A58EF" w:rsidRDefault="00174984"/>
    <w:sectPr w:rsidR="00174984" w:rsidRPr="009A58EF" w:rsidSect="007B6844">
      <w:pgSz w:w="11906" w:h="16838"/>
      <w:pgMar w:top="1079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79D"/>
    <w:multiLevelType w:val="hybridMultilevel"/>
    <w:tmpl w:val="EF6E1342"/>
    <w:lvl w:ilvl="0" w:tplc="19960D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7A00F2">
      <w:start w:val="9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145953"/>
    <w:multiLevelType w:val="multilevel"/>
    <w:tmpl w:val="2D92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86895"/>
    <w:multiLevelType w:val="multilevel"/>
    <w:tmpl w:val="DF4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03F54"/>
    <w:multiLevelType w:val="multilevel"/>
    <w:tmpl w:val="5332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866C9"/>
    <w:multiLevelType w:val="hybridMultilevel"/>
    <w:tmpl w:val="338A89C0"/>
    <w:lvl w:ilvl="0" w:tplc="A48AC8C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378C0"/>
    <w:multiLevelType w:val="multilevel"/>
    <w:tmpl w:val="291C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A5485"/>
    <w:multiLevelType w:val="multilevel"/>
    <w:tmpl w:val="98C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>
      <w:startOverride w:val="3"/>
    </w:lvlOverride>
  </w:num>
  <w:num w:numId="5">
    <w:abstractNumId w:val="2"/>
  </w:num>
  <w:num w:numId="6">
    <w:abstractNumId w:val="1"/>
    <w:lvlOverride w:ilvl="0">
      <w:startOverride w:val="2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44"/>
    <w:rsid w:val="00174984"/>
    <w:rsid w:val="005C350D"/>
    <w:rsid w:val="007B6844"/>
    <w:rsid w:val="009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0DA52C81-D8A5-4C37-9C4D-310581C9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uiPriority w:val="99"/>
    <w:semiHidden/>
    <w:unhideWhenUsed/>
    <w:rsid w:val="007B6844"/>
  </w:style>
  <w:style w:type="character" w:customStyle="1" w:styleId="apple-converted-space">
    <w:name w:val="apple-converted-space"/>
    <w:basedOn w:val="a0"/>
    <w:rsid w:val="007B6844"/>
  </w:style>
  <w:style w:type="paragraph" w:styleId="a3">
    <w:name w:val="Normal (Web)"/>
    <w:basedOn w:val="a"/>
    <w:uiPriority w:val="99"/>
    <w:rsid w:val="007B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qFormat/>
    <w:rsid w:val="007B684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bg-BG"/>
    </w:rPr>
  </w:style>
  <w:style w:type="table" w:styleId="a5">
    <w:name w:val="Table Grid"/>
    <w:basedOn w:val="a1"/>
    <w:rsid w:val="007B6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684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a7">
    <w:name w:val="Изнесен текст Знак"/>
    <w:basedOn w:val="a0"/>
    <w:link w:val="a6"/>
    <w:uiPriority w:val="99"/>
    <w:semiHidden/>
    <w:rsid w:val="007B684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7220</Words>
  <Characters>41159</Characters>
  <Application>Microsoft Office Word</Application>
  <DocSecurity>0</DocSecurity>
  <Lines>342</Lines>
  <Paragraphs>96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</cp:lastModifiedBy>
  <cp:revision>2</cp:revision>
  <dcterms:created xsi:type="dcterms:W3CDTF">2019-04-12T13:27:00Z</dcterms:created>
  <dcterms:modified xsi:type="dcterms:W3CDTF">2019-04-12T13:50:00Z</dcterms:modified>
</cp:coreProperties>
</file>